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1E717" w14:textId="52475E74" w:rsidR="0044713F" w:rsidRPr="006D7B61" w:rsidRDefault="00734676" w:rsidP="0044713F">
      <w:pPr>
        <w:spacing w:after="0"/>
        <w:jc w:val="center"/>
        <w:rPr>
          <w:rFonts w:ascii="Times New Roman" w:hAnsi="Times New Roman" w:cs="Times New Roman"/>
          <w:b/>
          <w:bCs/>
          <w:sz w:val="28"/>
          <w:szCs w:val="28"/>
          <w:lang w:val="ru"/>
        </w:rPr>
      </w:pPr>
      <w:r>
        <w:rPr>
          <w:rFonts w:ascii="Times New Roman" w:hAnsi="Times New Roman" w:cs="Times New Roman"/>
          <w:b/>
          <w:bCs/>
          <w:sz w:val="28"/>
          <w:szCs w:val="28"/>
          <w:lang w:val="ru"/>
        </w:rPr>
        <w:t xml:space="preserve"> </w:t>
      </w:r>
      <w:r w:rsidR="0044713F" w:rsidRPr="006D7B61">
        <w:rPr>
          <w:rFonts w:ascii="Times New Roman" w:hAnsi="Times New Roman" w:cs="Times New Roman"/>
          <w:b/>
          <w:bCs/>
          <w:sz w:val="28"/>
          <w:szCs w:val="28"/>
          <w:lang w:val="ru"/>
        </w:rPr>
        <w:t>Федеральное государственное образовательное бюджетное учреждение</w:t>
      </w:r>
    </w:p>
    <w:p w14:paraId="439B29DC" w14:textId="77777777" w:rsidR="0044713F" w:rsidRPr="006D7B61" w:rsidRDefault="0044713F" w:rsidP="0044713F">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высшего образования</w:t>
      </w:r>
    </w:p>
    <w:p w14:paraId="32A1AD52" w14:textId="77777777" w:rsidR="0044713F" w:rsidRPr="006D7B61" w:rsidRDefault="0044713F" w:rsidP="0044713F">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«ФИНАНСОВЫЙ УНИВЕРСИТЕТ ПРИ ПРАВИТЕЛЬСТВЕ РОССИЙСКОЙ ФЕДЕРАЦИИ»</w:t>
      </w:r>
    </w:p>
    <w:p w14:paraId="7F82F8CE" w14:textId="77777777" w:rsidR="0044713F" w:rsidRPr="006D7B61" w:rsidRDefault="0044713F" w:rsidP="0044713F">
      <w:pPr>
        <w:spacing w:after="0" w:line="240" w:lineRule="auto"/>
        <w:jc w:val="center"/>
        <w:rPr>
          <w:rFonts w:ascii="Times New Roman" w:hAnsi="Times New Roman"/>
          <w:sz w:val="28"/>
          <w:szCs w:val="28"/>
          <w:lang w:eastAsia="ru-RU"/>
        </w:rPr>
      </w:pPr>
      <w:r w:rsidRPr="006D7B61">
        <w:rPr>
          <w:rFonts w:ascii="Times New Roman" w:hAnsi="Times New Roman"/>
          <w:sz w:val="28"/>
          <w:szCs w:val="28"/>
          <w:lang w:eastAsia="ru-RU"/>
        </w:rPr>
        <w:t>(</w:t>
      </w:r>
      <w:r w:rsidRPr="006D7B61">
        <w:rPr>
          <w:rFonts w:ascii="Times New Roman" w:hAnsi="Times New Roman"/>
          <w:b/>
          <w:sz w:val="28"/>
          <w:szCs w:val="28"/>
          <w:lang w:eastAsia="ru-RU"/>
        </w:rPr>
        <w:t>Финансовый университет)</w:t>
      </w:r>
    </w:p>
    <w:p w14:paraId="5147ABEF" w14:textId="77777777" w:rsidR="0044713F" w:rsidRPr="006D7B61" w:rsidRDefault="0044713F" w:rsidP="0044713F">
      <w:pPr>
        <w:jc w:val="center"/>
        <w:rPr>
          <w:rFonts w:ascii="Times New Roman" w:hAnsi="Times New Roman" w:cs="Times New Roman"/>
          <w:b/>
          <w:bCs/>
          <w:lang w:val="ru"/>
        </w:rPr>
      </w:pPr>
    </w:p>
    <w:p w14:paraId="459BD846" w14:textId="54683B38" w:rsidR="0044713F" w:rsidRDefault="0044713F" w:rsidP="0044713F">
      <w:pPr>
        <w:jc w:val="center"/>
        <w:rPr>
          <w:rFonts w:ascii="Times New Roman" w:hAnsi="Times New Roman" w:cs="Times New Roman"/>
          <w:bCs/>
          <w:sz w:val="28"/>
          <w:szCs w:val="28"/>
        </w:rPr>
      </w:pPr>
      <w:r w:rsidRPr="00074373">
        <w:rPr>
          <w:rFonts w:ascii="Times New Roman" w:hAnsi="Times New Roman" w:cs="Times New Roman"/>
          <w:bCs/>
          <w:sz w:val="28"/>
          <w:szCs w:val="28"/>
        </w:rPr>
        <w:t>Департамент иностранных языков и межкультурной коммуникации Факультета международных экономических отношений</w:t>
      </w:r>
    </w:p>
    <w:p w14:paraId="3DB4B859" w14:textId="77777777" w:rsidR="00074373" w:rsidRPr="00074373" w:rsidRDefault="00074373" w:rsidP="0044713F">
      <w:pPr>
        <w:jc w:val="center"/>
        <w:rPr>
          <w:rFonts w:ascii="Times New Roman" w:hAnsi="Times New Roman" w:cs="Times New Roman"/>
          <w:bCs/>
          <w:sz w:val="28"/>
          <w:szCs w:val="28"/>
        </w:rPr>
      </w:pPr>
    </w:p>
    <w:p w14:paraId="06C4D737" w14:textId="77777777" w:rsidR="0044713F" w:rsidRPr="00074373" w:rsidRDefault="0044713F" w:rsidP="0044713F">
      <w:pPr>
        <w:jc w:val="center"/>
        <w:rPr>
          <w:rFonts w:ascii="Times New Roman" w:hAnsi="Times New Roman" w:cs="Times New Roman"/>
          <w:b/>
          <w:bCs/>
          <w:color w:val="000000" w:themeColor="text1"/>
          <w:sz w:val="28"/>
          <w:szCs w:val="28"/>
          <w:lang w:val="ru"/>
        </w:rPr>
      </w:pPr>
      <w:r w:rsidRPr="00074373">
        <w:rPr>
          <w:rFonts w:ascii="Times New Roman" w:hAnsi="Times New Roman" w:cs="Times New Roman"/>
          <w:b/>
          <w:bCs/>
          <w:color w:val="000000" w:themeColor="text1"/>
          <w:sz w:val="28"/>
          <w:szCs w:val="28"/>
          <w:lang w:val="ru"/>
        </w:rPr>
        <w:t>А. С. Торосян</w:t>
      </w:r>
    </w:p>
    <w:p w14:paraId="0E14D775" w14:textId="77777777" w:rsidR="008F5DE2" w:rsidRPr="006D7B61" w:rsidRDefault="008F5DE2" w:rsidP="008F5DE2">
      <w:pPr>
        <w:jc w:val="center"/>
        <w:rPr>
          <w:rFonts w:ascii="Times New Roman" w:hAnsi="Times New Roman" w:cs="Times New Roman"/>
          <w:b/>
          <w:bCs/>
          <w:sz w:val="24"/>
          <w:lang w:val="ru"/>
        </w:rPr>
      </w:pPr>
    </w:p>
    <w:p w14:paraId="26CAAD89" w14:textId="1C9C2040" w:rsidR="002A28A7" w:rsidRPr="006D7B61" w:rsidRDefault="002A28A7" w:rsidP="00BE74F7">
      <w:pPr>
        <w:spacing w:after="0"/>
        <w:jc w:val="center"/>
        <w:rPr>
          <w:rFonts w:ascii="Times New Roman" w:hAnsi="Times New Roman" w:cs="Times New Roman"/>
          <w:b/>
          <w:bCs/>
          <w:sz w:val="24"/>
          <w:szCs w:val="24"/>
        </w:rPr>
      </w:pPr>
      <w:r w:rsidRPr="006D7B61">
        <w:rPr>
          <w:rFonts w:ascii="Times New Roman" w:hAnsi="Times New Roman" w:cs="Times New Roman"/>
          <w:b/>
          <w:bCs/>
          <w:sz w:val="24"/>
          <w:szCs w:val="24"/>
        </w:rPr>
        <w:t xml:space="preserve">ЛИТЕРАТУРА </w:t>
      </w:r>
      <w:r w:rsidR="00ED7B3D" w:rsidRPr="006D7B61">
        <w:rPr>
          <w:rFonts w:ascii="Times New Roman" w:hAnsi="Times New Roman" w:cs="Times New Roman"/>
          <w:b/>
          <w:bCs/>
          <w:sz w:val="24"/>
          <w:szCs w:val="24"/>
        </w:rPr>
        <w:t xml:space="preserve">СТРАН </w:t>
      </w:r>
      <w:r w:rsidRPr="006D7B61">
        <w:rPr>
          <w:rFonts w:ascii="Times New Roman" w:hAnsi="Times New Roman" w:cs="Times New Roman"/>
          <w:b/>
          <w:bCs/>
          <w:sz w:val="24"/>
          <w:szCs w:val="24"/>
        </w:rPr>
        <w:t>ИЗУЧАЕМОГО ЯЗЫКА</w:t>
      </w:r>
    </w:p>
    <w:p w14:paraId="2C8DFD9C" w14:textId="5E4712A7" w:rsidR="00BE74F7" w:rsidRPr="006D7B61" w:rsidRDefault="00BE74F7" w:rsidP="00BE74F7">
      <w:pPr>
        <w:spacing w:after="0"/>
        <w:jc w:val="center"/>
        <w:rPr>
          <w:rFonts w:ascii="Times New Roman" w:hAnsi="Times New Roman" w:cs="Times New Roman"/>
          <w:b/>
          <w:bCs/>
          <w:sz w:val="24"/>
          <w:szCs w:val="24"/>
        </w:rPr>
      </w:pPr>
    </w:p>
    <w:p w14:paraId="67A3675C" w14:textId="02C11456" w:rsidR="00BE74F7" w:rsidRPr="006D7B61" w:rsidRDefault="00BE74F7" w:rsidP="00BE74F7">
      <w:pPr>
        <w:spacing w:after="0"/>
        <w:jc w:val="center"/>
        <w:rPr>
          <w:rFonts w:ascii="Times New Roman" w:hAnsi="Times New Roman" w:cs="Times New Roman"/>
          <w:b/>
          <w:bCs/>
          <w:sz w:val="24"/>
          <w:szCs w:val="24"/>
        </w:rPr>
      </w:pPr>
    </w:p>
    <w:p w14:paraId="4435C789" w14:textId="77777777" w:rsidR="00BE74F7" w:rsidRPr="006D7B61" w:rsidRDefault="00BE74F7" w:rsidP="00BE74F7">
      <w:pPr>
        <w:spacing w:after="0"/>
        <w:jc w:val="center"/>
        <w:rPr>
          <w:rFonts w:ascii="Times New Roman" w:hAnsi="Times New Roman" w:cs="Times New Roman"/>
          <w:b/>
          <w:bCs/>
          <w:sz w:val="24"/>
          <w:szCs w:val="24"/>
          <w:lang w:val="ru"/>
        </w:rPr>
      </w:pPr>
    </w:p>
    <w:p w14:paraId="4C7AA7AF" w14:textId="5E34B7A0" w:rsidR="007D4B0E" w:rsidRPr="006D7B61" w:rsidRDefault="007D4B0E" w:rsidP="00BE74F7">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Рабочая программа дисциплины</w:t>
      </w:r>
    </w:p>
    <w:p w14:paraId="27755256" w14:textId="77777777" w:rsidR="00BE74F7" w:rsidRPr="006D7B61" w:rsidRDefault="00BE74F7" w:rsidP="00BE74F7">
      <w:pPr>
        <w:spacing w:after="0"/>
        <w:jc w:val="center"/>
        <w:rPr>
          <w:rFonts w:ascii="Times New Roman" w:hAnsi="Times New Roman" w:cs="Times New Roman"/>
          <w:b/>
          <w:bCs/>
          <w:sz w:val="28"/>
          <w:szCs w:val="28"/>
          <w:lang w:val="ru"/>
        </w:rPr>
      </w:pPr>
    </w:p>
    <w:p w14:paraId="3EA3E77B" w14:textId="70D2F468" w:rsidR="00EB2669" w:rsidRPr="006D7B61" w:rsidRDefault="007D4B0E" w:rsidP="00BE74F7">
      <w:pPr>
        <w:spacing w:after="0"/>
        <w:jc w:val="center"/>
        <w:rPr>
          <w:rFonts w:ascii="Times New Roman" w:hAnsi="Times New Roman" w:cs="Times New Roman"/>
          <w:sz w:val="28"/>
          <w:szCs w:val="28"/>
          <w:lang w:val="ru"/>
        </w:rPr>
      </w:pPr>
      <w:r w:rsidRPr="006D7B61">
        <w:rPr>
          <w:rFonts w:ascii="Times New Roman" w:hAnsi="Times New Roman" w:cs="Times New Roman"/>
          <w:sz w:val="28"/>
          <w:szCs w:val="28"/>
          <w:lang w:val="ru"/>
        </w:rPr>
        <w:t xml:space="preserve">для студентов, обучающихся по направлению подготовки </w:t>
      </w:r>
      <w:r w:rsidR="008F5DE2" w:rsidRPr="006D7B61">
        <w:rPr>
          <w:rFonts w:ascii="Times New Roman" w:hAnsi="Times New Roman" w:cs="Times New Roman"/>
          <w:sz w:val="28"/>
          <w:szCs w:val="28"/>
          <w:lang w:val="ru"/>
        </w:rPr>
        <w:t>45.03.02 Лингвистика</w:t>
      </w:r>
    </w:p>
    <w:p w14:paraId="70E84B40" w14:textId="77777777" w:rsidR="007D4B0E" w:rsidRPr="006D7B61" w:rsidRDefault="007D4B0E" w:rsidP="007D4B0E">
      <w:pPr>
        <w:jc w:val="center"/>
        <w:rPr>
          <w:rFonts w:ascii="Times New Roman" w:hAnsi="Times New Roman" w:cs="Times New Roman"/>
          <w:b/>
          <w:bCs/>
          <w:lang w:val="ru"/>
        </w:rPr>
      </w:pPr>
    </w:p>
    <w:p w14:paraId="1A9BB988" w14:textId="77777777" w:rsidR="007D4B0E" w:rsidRPr="006D7B61" w:rsidRDefault="007D4B0E" w:rsidP="007D4B0E">
      <w:pPr>
        <w:jc w:val="center"/>
        <w:rPr>
          <w:rFonts w:ascii="Times New Roman" w:hAnsi="Times New Roman" w:cs="Times New Roman"/>
          <w:b/>
          <w:bCs/>
          <w:lang w:val="ru"/>
        </w:rPr>
      </w:pPr>
    </w:p>
    <w:p w14:paraId="632963CE" w14:textId="77777777" w:rsidR="007D4B0E" w:rsidRPr="006D7B61" w:rsidRDefault="007D4B0E" w:rsidP="007D4B0E">
      <w:pPr>
        <w:jc w:val="center"/>
        <w:rPr>
          <w:rFonts w:ascii="Times New Roman" w:hAnsi="Times New Roman" w:cs="Times New Roman"/>
          <w:b/>
          <w:bCs/>
          <w:lang w:val="ru"/>
        </w:rPr>
      </w:pPr>
    </w:p>
    <w:p w14:paraId="45E6C807" w14:textId="77777777" w:rsidR="007D4B0E" w:rsidRPr="006D7B61" w:rsidRDefault="007D4B0E" w:rsidP="007D4B0E">
      <w:pPr>
        <w:jc w:val="center"/>
        <w:rPr>
          <w:rFonts w:ascii="Times New Roman" w:hAnsi="Times New Roman" w:cs="Times New Roman"/>
          <w:b/>
          <w:bCs/>
          <w:lang w:val="ru"/>
        </w:rPr>
      </w:pPr>
    </w:p>
    <w:p w14:paraId="4194877D" w14:textId="77777777" w:rsidR="007D4B0E" w:rsidRPr="006D7B61" w:rsidRDefault="007D4B0E" w:rsidP="007D4B0E">
      <w:pPr>
        <w:jc w:val="center"/>
        <w:rPr>
          <w:rFonts w:ascii="Times New Roman" w:hAnsi="Times New Roman" w:cs="Times New Roman"/>
          <w:b/>
          <w:bCs/>
          <w:lang w:val="ru"/>
        </w:rPr>
      </w:pPr>
    </w:p>
    <w:p w14:paraId="7A1EA32B" w14:textId="77777777" w:rsidR="008F5DE2" w:rsidRPr="006D7B61" w:rsidRDefault="008F5DE2" w:rsidP="007D4B0E">
      <w:pPr>
        <w:jc w:val="center"/>
        <w:rPr>
          <w:rFonts w:ascii="Times New Roman" w:hAnsi="Times New Roman" w:cs="Times New Roman"/>
          <w:b/>
          <w:bCs/>
          <w:lang w:val="ru"/>
        </w:rPr>
      </w:pPr>
    </w:p>
    <w:p w14:paraId="0466A3E2" w14:textId="77777777" w:rsidR="008F5DE2" w:rsidRPr="006D7B61" w:rsidRDefault="008F5DE2" w:rsidP="007D4B0E">
      <w:pPr>
        <w:jc w:val="center"/>
        <w:rPr>
          <w:rFonts w:ascii="Times New Roman" w:hAnsi="Times New Roman" w:cs="Times New Roman"/>
          <w:b/>
          <w:bCs/>
          <w:lang w:val="ru"/>
        </w:rPr>
      </w:pPr>
    </w:p>
    <w:p w14:paraId="70A9C0EF" w14:textId="77777777" w:rsidR="008F5DE2" w:rsidRPr="006D7B61" w:rsidRDefault="008F5DE2" w:rsidP="007D4B0E">
      <w:pPr>
        <w:jc w:val="center"/>
        <w:rPr>
          <w:rFonts w:ascii="Times New Roman" w:hAnsi="Times New Roman" w:cs="Times New Roman"/>
          <w:b/>
          <w:bCs/>
          <w:lang w:val="ru"/>
        </w:rPr>
      </w:pPr>
    </w:p>
    <w:p w14:paraId="1FC5D1D0" w14:textId="77777777" w:rsidR="008F5DE2" w:rsidRPr="006D7B61" w:rsidRDefault="008F5DE2" w:rsidP="0044713F">
      <w:pPr>
        <w:rPr>
          <w:rFonts w:ascii="Times New Roman" w:hAnsi="Times New Roman" w:cs="Times New Roman"/>
          <w:b/>
          <w:bCs/>
          <w:lang w:val="ru"/>
        </w:rPr>
      </w:pPr>
    </w:p>
    <w:p w14:paraId="030ECBE4" w14:textId="026AADA9" w:rsidR="008F5DE2" w:rsidRPr="006D7B61" w:rsidRDefault="008F5DE2" w:rsidP="007D4B0E">
      <w:pPr>
        <w:jc w:val="center"/>
        <w:rPr>
          <w:rFonts w:ascii="Times New Roman" w:hAnsi="Times New Roman" w:cs="Times New Roman"/>
          <w:b/>
          <w:bCs/>
          <w:lang w:val="ru"/>
        </w:rPr>
      </w:pPr>
    </w:p>
    <w:p w14:paraId="5194CD96" w14:textId="549FDF3E" w:rsidR="00E14F39" w:rsidRPr="006D7B61" w:rsidRDefault="00E14F39" w:rsidP="007D4B0E">
      <w:pPr>
        <w:jc w:val="center"/>
        <w:rPr>
          <w:rFonts w:ascii="Times New Roman" w:hAnsi="Times New Roman" w:cs="Times New Roman"/>
          <w:b/>
          <w:bCs/>
          <w:lang w:val="ru"/>
        </w:rPr>
      </w:pPr>
    </w:p>
    <w:p w14:paraId="61758327" w14:textId="77777777" w:rsidR="00E14F39" w:rsidRPr="006D7B61" w:rsidRDefault="00E14F39" w:rsidP="00C135C2">
      <w:pPr>
        <w:rPr>
          <w:rFonts w:ascii="Times New Roman" w:hAnsi="Times New Roman" w:cs="Times New Roman"/>
          <w:b/>
          <w:bCs/>
          <w:lang w:val="ru"/>
        </w:rPr>
      </w:pPr>
    </w:p>
    <w:p w14:paraId="69B0AD90" w14:textId="15F25DBF" w:rsidR="007D4B0E" w:rsidRDefault="007D4B0E" w:rsidP="007D4B0E">
      <w:pPr>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Москва 20</w:t>
      </w:r>
      <w:r w:rsidR="00C97E6C" w:rsidRPr="006D7B61">
        <w:rPr>
          <w:rFonts w:ascii="Times New Roman" w:hAnsi="Times New Roman" w:cs="Times New Roman"/>
          <w:b/>
          <w:bCs/>
          <w:sz w:val="28"/>
          <w:szCs w:val="28"/>
          <w:lang w:val="ru"/>
        </w:rPr>
        <w:t>2</w:t>
      </w:r>
      <w:r w:rsidR="00A47AF1" w:rsidRPr="006D7B61">
        <w:rPr>
          <w:rFonts w:ascii="Times New Roman" w:hAnsi="Times New Roman" w:cs="Times New Roman"/>
          <w:b/>
          <w:bCs/>
          <w:sz w:val="28"/>
          <w:szCs w:val="28"/>
          <w:lang w:val="ru"/>
        </w:rPr>
        <w:t>2</w:t>
      </w:r>
    </w:p>
    <w:p w14:paraId="0E031F3D" w14:textId="46D30F7F" w:rsidR="00B123CC" w:rsidRDefault="00B123CC" w:rsidP="007D4B0E">
      <w:pPr>
        <w:jc w:val="center"/>
        <w:rPr>
          <w:rFonts w:ascii="Times New Roman" w:hAnsi="Times New Roman" w:cs="Times New Roman"/>
          <w:b/>
          <w:bCs/>
          <w:sz w:val="28"/>
          <w:szCs w:val="28"/>
          <w:lang w:val="ru"/>
        </w:rPr>
      </w:pPr>
    </w:p>
    <w:p w14:paraId="2A06440B" w14:textId="51825802" w:rsidR="00B123CC" w:rsidRDefault="00B123CC" w:rsidP="007D4B0E">
      <w:pPr>
        <w:jc w:val="center"/>
        <w:rPr>
          <w:rFonts w:ascii="Times New Roman" w:hAnsi="Times New Roman" w:cs="Times New Roman"/>
          <w:b/>
          <w:bCs/>
          <w:sz w:val="28"/>
          <w:szCs w:val="28"/>
          <w:lang w:val="ru"/>
        </w:rPr>
      </w:pPr>
    </w:p>
    <w:p w14:paraId="10771DAB" w14:textId="77777777" w:rsidR="00B123CC" w:rsidRPr="006D7B61" w:rsidRDefault="00B123CC" w:rsidP="007D4B0E">
      <w:pPr>
        <w:jc w:val="center"/>
        <w:rPr>
          <w:rFonts w:ascii="Times New Roman" w:hAnsi="Times New Roman" w:cs="Times New Roman"/>
          <w:b/>
          <w:bCs/>
          <w:sz w:val="28"/>
          <w:szCs w:val="28"/>
        </w:rPr>
      </w:pPr>
    </w:p>
    <w:p w14:paraId="39FF4EF2" w14:textId="01077CF2" w:rsidR="007D4B0E" w:rsidRPr="006D7B61" w:rsidRDefault="007D4B0E">
      <w:pPr>
        <w:rPr>
          <w:rFonts w:ascii="Times New Roman" w:hAnsi="Times New Roman" w:cs="Times New Roman"/>
          <w:lang w:val="ru"/>
        </w:rPr>
      </w:pPr>
    </w:p>
    <w:p w14:paraId="62CDEAEC" w14:textId="77777777" w:rsidR="0044713F" w:rsidRPr="006D7B61" w:rsidRDefault="0044713F" w:rsidP="0044713F">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Федеральное государственное образовательное бюджетное учреждение</w:t>
      </w:r>
    </w:p>
    <w:p w14:paraId="10BA493D" w14:textId="77777777" w:rsidR="0044713F" w:rsidRPr="006D7B61" w:rsidRDefault="0044713F" w:rsidP="0044713F">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высшего образования</w:t>
      </w:r>
    </w:p>
    <w:p w14:paraId="5598530B" w14:textId="77777777" w:rsidR="0044713F" w:rsidRPr="006D7B61" w:rsidRDefault="0044713F" w:rsidP="0044713F">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«ФИНАНСОВЫЙ УНИВЕРСИТЕТ ПРИ ПРАВИТЕЛЬСТВЕ РОССИЙСКОЙ ФЕДЕРАЦИИ»</w:t>
      </w:r>
    </w:p>
    <w:p w14:paraId="3041ADDA" w14:textId="5A9AFF03" w:rsidR="0044713F" w:rsidRPr="006D7B61" w:rsidRDefault="0044713F" w:rsidP="00527744">
      <w:pPr>
        <w:spacing w:after="0" w:line="240" w:lineRule="auto"/>
        <w:jc w:val="center"/>
        <w:rPr>
          <w:rFonts w:ascii="Times New Roman" w:hAnsi="Times New Roman" w:cs="Times New Roman"/>
          <w:b/>
          <w:bCs/>
          <w:sz w:val="28"/>
          <w:szCs w:val="28"/>
          <w:lang w:val="ru"/>
        </w:rPr>
      </w:pPr>
      <w:r w:rsidRPr="006D7B61">
        <w:rPr>
          <w:rFonts w:ascii="Times New Roman" w:hAnsi="Times New Roman"/>
          <w:sz w:val="28"/>
          <w:szCs w:val="28"/>
          <w:lang w:eastAsia="ru-RU"/>
        </w:rPr>
        <w:t>(</w:t>
      </w:r>
      <w:r w:rsidRPr="006D7B61">
        <w:rPr>
          <w:rFonts w:ascii="Times New Roman" w:hAnsi="Times New Roman"/>
          <w:b/>
          <w:sz w:val="28"/>
          <w:szCs w:val="28"/>
          <w:lang w:eastAsia="ru-RU"/>
        </w:rPr>
        <w:t>Финансовый университет)</w:t>
      </w:r>
    </w:p>
    <w:p w14:paraId="62B748D4" w14:textId="77777777" w:rsidR="0044713F" w:rsidRPr="006D7B61" w:rsidRDefault="0044713F" w:rsidP="0044713F">
      <w:pPr>
        <w:jc w:val="center"/>
        <w:rPr>
          <w:rFonts w:ascii="Times New Roman" w:hAnsi="Times New Roman" w:cs="Times New Roman"/>
          <w:b/>
          <w:bCs/>
          <w:lang w:val="ru"/>
        </w:rPr>
      </w:pPr>
    </w:p>
    <w:p w14:paraId="100519C4" w14:textId="54EDC7AC" w:rsidR="00527744" w:rsidRPr="007667F1" w:rsidRDefault="0044713F" w:rsidP="007667F1">
      <w:pPr>
        <w:jc w:val="center"/>
        <w:rPr>
          <w:rFonts w:ascii="Times New Roman" w:hAnsi="Times New Roman" w:cs="Times New Roman"/>
          <w:sz w:val="28"/>
        </w:rPr>
      </w:pPr>
      <w:r w:rsidRPr="006D7B61">
        <w:rPr>
          <w:rFonts w:ascii="Times New Roman" w:hAnsi="Times New Roman" w:cs="Times New Roman"/>
          <w:sz w:val="28"/>
        </w:rPr>
        <w:t>Департамент иностранных языков и межкультурной коммуникации Факультета международных экономических отношений</w:t>
      </w:r>
    </w:p>
    <w:p w14:paraId="0C2D413C" w14:textId="77777777" w:rsidR="007D4B0E" w:rsidRPr="006D7B61" w:rsidRDefault="007D4B0E" w:rsidP="007D4B0E">
      <w:pPr>
        <w:jc w:val="center"/>
        <w:rPr>
          <w:rFonts w:ascii="Times New Roman" w:hAnsi="Times New Roman" w:cs="Times New Roman"/>
          <w:b/>
          <w:bCs/>
          <w:sz w:val="24"/>
        </w:rPr>
      </w:pPr>
    </w:p>
    <w:p w14:paraId="1CF6EFD5" w14:textId="77777777" w:rsidR="00417679" w:rsidRPr="006D7B61" w:rsidRDefault="00BE74F7" w:rsidP="00417679">
      <w:pPr>
        <w:jc w:val="center"/>
        <w:rPr>
          <w:rFonts w:ascii="Times New Roman" w:hAnsi="Times New Roman" w:cs="Times New Roman"/>
          <w:bCs/>
          <w:sz w:val="28"/>
          <w:szCs w:val="28"/>
          <w:lang w:val="ru"/>
        </w:rPr>
      </w:pPr>
      <w:r w:rsidRPr="006D7B61">
        <w:rPr>
          <w:rFonts w:ascii="Times New Roman" w:hAnsi="Times New Roman" w:cs="Times New Roman"/>
          <w:bCs/>
          <w:sz w:val="24"/>
          <w:lang w:val="ru"/>
        </w:rPr>
        <w:t xml:space="preserve">                                                                        </w:t>
      </w:r>
      <w:r w:rsidR="00417679" w:rsidRPr="006D7B61">
        <w:rPr>
          <w:rFonts w:ascii="Times New Roman" w:hAnsi="Times New Roman" w:cs="Times New Roman"/>
          <w:bCs/>
          <w:sz w:val="28"/>
          <w:szCs w:val="28"/>
          <w:lang w:val="ru"/>
        </w:rPr>
        <w:t>УТВЕРЖДАЮ</w:t>
      </w:r>
    </w:p>
    <w:p w14:paraId="485B6DF5" w14:textId="58BA2F71" w:rsidR="00417679" w:rsidRPr="006D7B61" w:rsidRDefault="00417679" w:rsidP="00417679">
      <w:pPr>
        <w:jc w:val="center"/>
        <w:rPr>
          <w:rFonts w:ascii="Times New Roman" w:hAnsi="Times New Roman" w:cs="Times New Roman"/>
          <w:bCs/>
          <w:sz w:val="28"/>
          <w:szCs w:val="28"/>
          <w:lang w:val="ru"/>
        </w:rPr>
      </w:pPr>
      <w:r w:rsidRPr="006D7B61">
        <w:rPr>
          <w:rFonts w:ascii="Times New Roman" w:hAnsi="Times New Roman" w:cs="Times New Roman"/>
          <w:bCs/>
          <w:sz w:val="28"/>
          <w:szCs w:val="28"/>
          <w:lang w:val="ru"/>
        </w:rPr>
        <w:t xml:space="preserve">                                                 </w:t>
      </w:r>
      <w:r w:rsidR="004702A9" w:rsidRPr="006D7B61">
        <w:rPr>
          <w:rFonts w:ascii="Times New Roman" w:hAnsi="Times New Roman" w:cs="Times New Roman"/>
          <w:bCs/>
          <w:sz w:val="28"/>
          <w:szCs w:val="28"/>
          <w:lang w:val="ru"/>
        </w:rPr>
        <w:t xml:space="preserve">                        </w:t>
      </w:r>
      <w:r w:rsidRPr="006D7B61">
        <w:rPr>
          <w:rFonts w:ascii="Times New Roman" w:hAnsi="Times New Roman" w:cs="Times New Roman"/>
          <w:bCs/>
          <w:sz w:val="28"/>
          <w:szCs w:val="28"/>
          <w:lang w:val="ru"/>
        </w:rPr>
        <w:t xml:space="preserve">  Проректор по учебной </w:t>
      </w:r>
    </w:p>
    <w:p w14:paraId="769636F4" w14:textId="430A7954" w:rsidR="00417679" w:rsidRPr="006D7B61" w:rsidRDefault="00417679" w:rsidP="00417679">
      <w:pPr>
        <w:jc w:val="center"/>
        <w:rPr>
          <w:rFonts w:ascii="Times New Roman" w:hAnsi="Times New Roman" w:cs="Times New Roman"/>
          <w:bCs/>
          <w:sz w:val="28"/>
          <w:szCs w:val="28"/>
          <w:lang w:val="ru"/>
        </w:rPr>
      </w:pPr>
      <w:r w:rsidRPr="006D7B61">
        <w:rPr>
          <w:rFonts w:ascii="Times New Roman" w:hAnsi="Times New Roman" w:cs="Times New Roman"/>
          <w:bCs/>
          <w:sz w:val="28"/>
          <w:szCs w:val="28"/>
          <w:lang w:val="ru"/>
        </w:rPr>
        <w:t xml:space="preserve">                                                  </w:t>
      </w:r>
      <w:r w:rsidR="004702A9" w:rsidRPr="006D7B61">
        <w:rPr>
          <w:rFonts w:ascii="Times New Roman" w:hAnsi="Times New Roman" w:cs="Times New Roman"/>
          <w:bCs/>
          <w:sz w:val="28"/>
          <w:szCs w:val="28"/>
          <w:lang w:val="ru"/>
        </w:rPr>
        <w:t xml:space="preserve">                          </w:t>
      </w:r>
      <w:r w:rsidRPr="006D7B61">
        <w:rPr>
          <w:rFonts w:ascii="Times New Roman" w:hAnsi="Times New Roman" w:cs="Times New Roman"/>
          <w:bCs/>
          <w:sz w:val="28"/>
          <w:szCs w:val="28"/>
          <w:lang w:val="ru"/>
        </w:rPr>
        <w:t xml:space="preserve"> и методической работе </w:t>
      </w:r>
    </w:p>
    <w:p w14:paraId="6CB71C78" w14:textId="77777777" w:rsidR="00B24051" w:rsidRPr="00B24051" w:rsidRDefault="00417679" w:rsidP="00B24051">
      <w:pPr>
        <w:rPr>
          <w:rFonts w:ascii="Times New Roman" w:eastAsia="Times New Roman" w:hAnsi="Times New Roman" w:cs="Times New Roman"/>
          <w:sz w:val="28"/>
          <w:szCs w:val="28"/>
          <w:lang w:eastAsia="ru-RU"/>
        </w:rPr>
      </w:pPr>
      <w:r w:rsidRPr="006D7B61">
        <w:rPr>
          <w:rFonts w:ascii="Times New Roman" w:hAnsi="Times New Roman" w:cs="Times New Roman"/>
          <w:bCs/>
          <w:sz w:val="28"/>
          <w:szCs w:val="28"/>
          <w:lang w:val="ru"/>
        </w:rPr>
        <w:t xml:space="preserve">                                                       </w:t>
      </w:r>
      <w:r w:rsidR="004702A9" w:rsidRPr="006D7B61">
        <w:rPr>
          <w:rFonts w:ascii="Times New Roman" w:hAnsi="Times New Roman" w:cs="Times New Roman"/>
          <w:bCs/>
          <w:sz w:val="28"/>
          <w:szCs w:val="28"/>
          <w:lang w:val="ru"/>
        </w:rPr>
        <w:t xml:space="preserve">                           </w:t>
      </w:r>
      <w:r w:rsidRPr="006D7B61">
        <w:rPr>
          <w:rFonts w:ascii="Times New Roman" w:hAnsi="Times New Roman" w:cs="Times New Roman"/>
          <w:bCs/>
          <w:sz w:val="28"/>
          <w:szCs w:val="28"/>
          <w:lang w:val="ru"/>
        </w:rPr>
        <w:t xml:space="preserve">  </w:t>
      </w:r>
      <w:bookmarkStart w:id="0" w:name="bookmark7"/>
      <w:r w:rsidR="00B24051" w:rsidRPr="00B24051">
        <w:rPr>
          <w:rFonts w:ascii="Times New Roman" w:eastAsia="Times New Roman" w:hAnsi="Times New Roman" w:cs="Times New Roman"/>
          <w:sz w:val="28"/>
          <w:szCs w:val="28"/>
          <w:lang w:eastAsia="ru-RU"/>
        </w:rPr>
        <w:t xml:space="preserve">Е.А. Каменева </w:t>
      </w:r>
    </w:p>
    <w:p w14:paraId="47CC2506" w14:textId="54C6AFF1" w:rsidR="00B24051" w:rsidRPr="00B24051" w:rsidRDefault="00B24051" w:rsidP="00B24051">
      <w:pPr>
        <w:widowControl w:val="0"/>
        <w:spacing w:before="240" w:after="0" w:line="360" w:lineRule="auto"/>
        <w:rPr>
          <w:rFonts w:ascii="Times New Roman" w:eastAsia="Times New Roman" w:hAnsi="Times New Roman" w:cs="Times New Roman"/>
          <w:sz w:val="28"/>
          <w:szCs w:val="28"/>
          <w:lang w:eastAsia="ru-RU"/>
        </w:rPr>
      </w:pPr>
      <w:r w:rsidRPr="00B2405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«01»</w:t>
      </w:r>
      <w:r w:rsidRPr="00B24051">
        <w:rPr>
          <w:rFonts w:ascii="Times New Roman" w:eastAsia="Times New Roman" w:hAnsi="Times New Roman" w:cs="Times New Roman"/>
          <w:sz w:val="28"/>
          <w:szCs w:val="28"/>
          <w:lang w:eastAsia="ru-RU"/>
        </w:rPr>
        <w:t xml:space="preserve"> ноября 2022 г.</w:t>
      </w:r>
    </w:p>
    <w:p w14:paraId="5B37842C" w14:textId="1DA56241" w:rsidR="004702A9" w:rsidRPr="00B24051" w:rsidRDefault="004702A9" w:rsidP="00B24051">
      <w:pPr>
        <w:jc w:val="center"/>
        <w:rPr>
          <w:rFonts w:ascii="Times New Roman" w:hAnsi="Times New Roman" w:cs="Times New Roman"/>
          <w:b/>
          <w:bCs/>
          <w:sz w:val="24"/>
        </w:rPr>
      </w:pPr>
    </w:p>
    <w:p w14:paraId="2D7506DB" w14:textId="01F12215" w:rsidR="007D4B0E" w:rsidRPr="006D7B61" w:rsidRDefault="006A2572" w:rsidP="00FA4D2A">
      <w:pPr>
        <w:jc w:val="center"/>
        <w:rPr>
          <w:rFonts w:ascii="Times New Roman" w:hAnsi="Times New Roman" w:cs="Times New Roman"/>
          <w:b/>
          <w:bCs/>
          <w:color w:val="000000" w:themeColor="text1"/>
          <w:sz w:val="28"/>
          <w:szCs w:val="28"/>
        </w:rPr>
      </w:pPr>
      <w:r w:rsidRPr="006D7B61">
        <w:rPr>
          <w:rFonts w:ascii="Times New Roman" w:hAnsi="Times New Roman" w:cs="Times New Roman"/>
          <w:b/>
          <w:bCs/>
          <w:color w:val="000000" w:themeColor="text1"/>
          <w:sz w:val="28"/>
          <w:szCs w:val="28"/>
          <w:lang w:val="ru"/>
        </w:rPr>
        <w:t>А.</w:t>
      </w:r>
      <w:r w:rsidR="0072092C" w:rsidRPr="006D7B61">
        <w:rPr>
          <w:rFonts w:ascii="Times New Roman" w:hAnsi="Times New Roman" w:cs="Times New Roman"/>
          <w:b/>
          <w:bCs/>
          <w:color w:val="000000" w:themeColor="text1"/>
          <w:sz w:val="28"/>
          <w:szCs w:val="28"/>
          <w:lang w:val="ru"/>
        </w:rPr>
        <w:t xml:space="preserve"> </w:t>
      </w:r>
      <w:r w:rsidRPr="006D7B61">
        <w:rPr>
          <w:rFonts w:ascii="Times New Roman" w:hAnsi="Times New Roman" w:cs="Times New Roman"/>
          <w:b/>
          <w:bCs/>
          <w:color w:val="000000" w:themeColor="text1"/>
          <w:sz w:val="28"/>
          <w:szCs w:val="28"/>
          <w:lang w:val="ru"/>
        </w:rPr>
        <w:t>С. Торосян</w:t>
      </w:r>
    </w:p>
    <w:bookmarkEnd w:id="0"/>
    <w:p w14:paraId="77ACDA2E" w14:textId="77777777" w:rsidR="00ED7B3D" w:rsidRPr="006D7B61" w:rsidRDefault="00ED7B3D" w:rsidP="00ED7B3D">
      <w:pPr>
        <w:jc w:val="center"/>
        <w:rPr>
          <w:rFonts w:ascii="Times New Roman" w:hAnsi="Times New Roman" w:cs="Times New Roman"/>
          <w:b/>
          <w:bCs/>
          <w:sz w:val="28"/>
          <w:szCs w:val="28"/>
          <w:lang w:val="ru"/>
        </w:rPr>
      </w:pPr>
      <w:r w:rsidRPr="006D7B61">
        <w:rPr>
          <w:rFonts w:ascii="Times New Roman" w:hAnsi="Times New Roman" w:cs="Times New Roman"/>
          <w:b/>
          <w:bCs/>
          <w:sz w:val="28"/>
          <w:szCs w:val="28"/>
        </w:rPr>
        <w:t>ЛИТЕРАТУРА СТРАН ИЗУЧАЕМОГО ЯЗЫКА</w:t>
      </w:r>
    </w:p>
    <w:p w14:paraId="4E76DCFD" w14:textId="7BC748C0" w:rsidR="007D4B0E" w:rsidRPr="006D7B61" w:rsidRDefault="007D4B0E" w:rsidP="007D4B0E">
      <w:pPr>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Рабочая программа дисциплины</w:t>
      </w:r>
    </w:p>
    <w:p w14:paraId="4108C63A" w14:textId="77777777" w:rsidR="007D4B0E" w:rsidRPr="006D7B61" w:rsidRDefault="007D4B0E" w:rsidP="007D4B0E">
      <w:pPr>
        <w:jc w:val="center"/>
        <w:rPr>
          <w:rFonts w:ascii="Times New Roman" w:hAnsi="Times New Roman" w:cs="Times New Roman"/>
          <w:sz w:val="28"/>
          <w:szCs w:val="28"/>
          <w:lang w:val="ru"/>
        </w:rPr>
      </w:pPr>
      <w:r w:rsidRPr="006D7B61">
        <w:rPr>
          <w:rFonts w:ascii="Times New Roman" w:hAnsi="Times New Roman" w:cs="Times New Roman"/>
          <w:sz w:val="28"/>
          <w:szCs w:val="28"/>
          <w:lang w:val="ru"/>
        </w:rPr>
        <w:t xml:space="preserve">для студентов, обучающихся по направлению подготовки </w:t>
      </w:r>
    </w:p>
    <w:p w14:paraId="47C204A5" w14:textId="4AE9C793" w:rsidR="00EB2669" w:rsidRPr="006D7B61" w:rsidRDefault="00B123CC" w:rsidP="00B123CC">
      <w:pPr>
        <w:spacing w:after="0"/>
        <w:jc w:val="center"/>
        <w:rPr>
          <w:rFonts w:ascii="Times New Roman" w:hAnsi="Times New Roman" w:cs="Times New Roman"/>
          <w:color w:val="000000" w:themeColor="text1"/>
          <w:sz w:val="28"/>
          <w:szCs w:val="28"/>
          <w:lang w:val="ru"/>
        </w:rPr>
      </w:pPr>
      <w:bookmarkStart w:id="1" w:name="_Hlk115015884"/>
      <w:r>
        <w:rPr>
          <w:rFonts w:ascii="Times New Roman" w:hAnsi="Times New Roman" w:cs="Times New Roman"/>
          <w:color w:val="000000" w:themeColor="text1"/>
          <w:sz w:val="28"/>
          <w:szCs w:val="28"/>
          <w:lang w:val="ru"/>
        </w:rPr>
        <w:t>45.03.02 Лингвистика</w:t>
      </w:r>
    </w:p>
    <w:bookmarkEnd w:id="1"/>
    <w:p w14:paraId="6C12E7EA" w14:textId="5A987148" w:rsidR="0044713F" w:rsidRPr="006D7B61" w:rsidRDefault="0044713F" w:rsidP="000E3C57">
      <w:pPr>
        <w:spacing w:after="0"/>
        <w:rPr>
          <w:rFonts w:ascii="Times New Roman" w:hAnsi="Times New Roman" w:cs="Times New Roman"/>
          <w:i/>
          <w:iCs/>
          <w:sz w:val="28"/>
          <w:szCs w:val="28"/>
          <w:lang w:val="ru"/>
        </w:rPr>
      </w:pPr>
    </w:p>
    <w:p w14:paraId="2C57F46B"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Рекомендовано</w:t>
      </w:r>
    </w:p>
    <w:p w14:paraId="454882D0"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 xml:space="preserve">Ученым советом Факультета международных экономических отношений  </w:t>
      </w:r>
    </w:p>
    <w:p w14:paraId="09CF4C85" w14:textId="21223ED0"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(протокол №</w:t>
      </w:r>
      <w:r w:rsidR="00AB033D" w:rsidRPr="000E3C57">
        <w:rPr>
          <w:rFonts w:ascii="Times New Roman" w:hAnsi="Times New Roman"/>
          <w:i/>
          <w:iCs/>
          <w:sz w:val="28"/>
          <w:szCs w:val="24"/>
        </w:rPr>
        <w:t xml:space="preserve"> 27</w:t>
      </w:r>
      <w:r w:rsidRPr="000E3C57">
        <w:rPr>
          <w:rFonts w:ascii="Times New Roman" w:hAnsi="Times New Roman"/>
          <w:i/>
          <w:iCs/>
          <w:sz w:val="28"/>
          <w:szCs w:val="24"/>
        </w:rPr>
        <w:t xml:space="preserve"> от</w:t>
      </w:r>
      <w:r w:rsidR="00AB033D" w:rsidRPr="000E3C57">
        <w:rPr>
          <w:rFonts w:ascii="Times New Roman" w:hAnsi="Times New Roman"/>
          <w:i/>
          <w:iCs/>
          <w:sz w:val="28"/>
          <w:szCs w:val="24"/>
        </w:rPr>
        <w:t xml:space="preserve"> 18.10.</w:t>
      </w:r>
      <w:r w:rsidRPr="000E3C57">
        <w:rPr>
          <w:rFonts w:ascii="Times New Roman" w:hAnsi="Times New Roman"/>
          <w:i/>
          <w:iCs/>
          <w:sz w:val="28"/>
          <w:szCs w:val="24"/>
        </w:rPr>
        <w:t>202</w:t>
      </w:r>
      <w:r w:rsidR="00A47AF1" w:rsidRPr="000E3C57">
        <w:rPr>
          <w:rFonts w:ascii="Times New Roman" w:hAnsi="Times New Roman"/>
          <w:i/>
          <w:iCs/>
          <w:sz w:val="28"/>
          <w:szCs w:val="24"/>
        </w:rPr>
        <w:t>2</w:t>
      </w:r>
      <w:r w:rsidRPr="000E3C57">
        <w:rPr>
          <w:rFonts w:ascii="Times New Roman" w:hAnsi="Times New Roman"/>
          <w:i/>
          <w:iCs/>
          <w:sz w:val="28"/>
          <w:szCs w:val="24"/>
        </w:rPr>
        <w:t xml:space="preserve"> г.)</w:t>
      </w:r>
    </w:p>
    <w:p w14:paraId="70B72D75" w14:textId="77777777" w:rsidR="0044713F" w:rsidRPr="000E3C57" w:rsidRDefault="0044713F" w:rsidP="0044713F">
      <w:pPr>
        <w:spacing w:after="0" w:line="240" w:lineRule="auto"/>
        <w:jc w:val="center"/>
        <w:rPr>
          <w:rFonts w:ascii="Times New Roman" w:hAnsi="Times New Roman"/>
          <w:i/>
          <w:iCs/>
          <w:sz w:val="28"/>
          <w:szCs w:val="24"/>
        </w:rPr>
      </w:pPr>
    </w:p>
    <w:p w14:paraId="3E57C29D"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 xml:space="preserve">Одобрено </w:t>
      </w:r>
    </w:p>
    <w:p w14:paraId="47D1C419"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14:paraId="555CBC5C" w14:textId="6438DD99"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(протокол №</w:t>
      </w:r>
      <w:r w:rsidR="00AB033D" w:rsidRPr="000E3C57">
        <w:rPr>
          <w:rFonts w:ascii="Times New Roman" w:hAnsi="Times New Roman"/>
          <w:i/>
          <w:iCs/>
          <w:sz w:val="28"/>
          <w:szCs w:val="24"/>
        </w:rPr>
        <w:t xml:space="preserve"> 24</w:t>
      </w:r>
      <w:r w:rsidRPr="000E3C57">
        <w:rPr>
          <w:rFonts w:ascii="Times New Roman" w:hAnsi="Times New Roman"/>
          <w:i/>
          <w:iCs/>
          <w:sz w:val="28"/>
          <w:szCs w:val="24"/>
        </w:rPr>
        <w:t xml:space="preserve"> от </w:t>
      </w:r>
      <w:r w:rsidR="00AB033D" w:rsidRPr="000E3C57">
        <w:rPr>
          <w:rFonts w:ascii="Times New Roman" w:hAnsi="Times New Roman"/>
          <w:i/>
          <w:iCs/>
          <w:sz w:val="28"/>
          <w:szCs w:val="24"/>
        </w:rPr>
        <w:t>26.09.</w:t>
      </w:r>
      <w:r w:rsidRPr="000E3C57">
        <w:rPr>
          <w:rFonts w:ascii="Times New Roman" w:hAnsi="Times New Roman"/>
          <w:i/>
          <w:iCs/>
          <w:sz w:val="28"/>
          <w:szCs w:val="24"/>
        </w:rPr>
        <w:t>202</w:t>
      </w:r>
      <w:r w:rsidR="00A47AF1" w:rsidRPr="000E3C57">
        <w:rPr>
          <w:rFonts w:ascii="Times New Roman" w:hAnsi="Times New Roman"/>
          <w:i/>
          <w:iCs/>
          <w:sz w:val="28"/>
          <w:szCs w:val="24"/>
        </w:rPr>
        <w:t>2</w:t>
      </w:r>
      <w:r w:rsidRPr="000E3C57">
        <w:rPr>
          <w:rFonts w:ascii="Times New Roman" w:hAnsi="Times New Roman"/>
          <w:i/>
          <w:iCs/>
          <w:sz w:val="28"/>
          <w:szCs w:val="24"/>
        </w:rPr>
        <w:t xml:space="preserve"> г.)</w:t>
      </w:r>
    </w:p>
    <w:p w14:paraId="61B307FC" w14:textId="77777777" w:rsidR="0044713F" w:rsidRPr="006D7B61" w:rsidRDefault="0044713F" w:rsidP="0044713F">
      <w:pPr>
        <w:spacing w:after="0" w:line="240" w:lineRule="auto"/>
        <w:ind w:firstLine="454"/>
        <w:jc w:val="center"/>
        <w:rPr>
          <w:rFonts w:ascii="Times New Roman" w:hAnsi="Times New Roman"/>
          <w:b/>
          <w:sz w:val="28"/>
          <w:szCs w:val="28"/>
          <w:lang w:eastAsia="ru-RU"/>
        </w:rPr>
      </w:pPr>
    </w:p>
    <w:p w14:paraId="2C464456" w14:textId="7BF7EEA5" w:rsidR="0044713F" w:rsidRPr="006D7B61" w:rsidRDefault="0044713F" w:rsidP="0044713F">
      <w:pPr>
        <w:spacing w:after="0" w:line="240" w:lineRule="auto"/>
        <w:ind w:firstLine="454"/>
        <w:jc w:val="center"/>
        <w:rPr>
          <w:rFonts w:ascii="Times New Roman" w:hAnsi="Times New Roman"/>
          <w:b/>
          <w:bCs/>
          <w:sz w:val="28"/>
          <w:szCs w:val="28"/>
          <w:lang w:eastAsia="ru-RU"/>
        </w:rPr>
      </w:pPr>
      <w:r w:rsidRPr="006D7B61">
        <w:rPr>
          <w:rFonts w:ascii="Times New Roman" w:hAnsi="Times New Roman"/>
          <w:b/>
          <w:bCs/>
          <w:sz w:val="28"/>
          <w:szCs w:val="28"/>
          <w:lang w:eastAsia="ru-RU"/>
        </w:rPr>
        <w:t>Москва 202</w:t>
      </w:r>
      <w:r w:rsidR="00A47AF1" w:rsidRPr="006D7B61">
        <w:rPr>
          <w:rFonts w:ascii="Times New Roman" w:hAnsi="Times New Roman"/>
          <w:b/>
          <w:bCs/>
          <w:sz w:val="28"/>
          <w:szCs w:val="28"/>
          <w:lang w:eastAsia="ru-RU"/>
        </w:rPr>
        <w:t>2</w:t>
      </w:r>
    </w:p>
    <w:p w14:paraId="01DB01AD" w14:textId="46F594AE" w:rsidR="00527744" w:rsidRPr="006D7B61" w:rsidRDefault="004C4116" w:rsidP="00527744">
      <w:pPr>
        <w:jc w:val="both"/>
        <w:rPr>
          <w:rFonts w:ascii="Times New Roman" w:hAnsi="Times New Roman" w:cs="Times New Roman"/>
        </w:rPr>
      </w:pPr>
      <w:r w:rsidRPr="006D7B61">
        <w:rPr>
          <w:rFonts w:ascii="Times New Roman" w:eastAsia="Times New Roman" w:hAnsi="Times New Roman" w:cs="Times New Roman"/>
          <w:b/>
          <w:bCs/>
          <w:color w:val="000000"/>
          <w:sz w:val="24"/>
          <w:szCs w:val="24"/>
          <w:lang w:eastAsia="en-GB"/>
        </w:rPr>
        <w:br w:type="page"/>
      </w:r>
    </w:p>
    <w:p w14:paraId="05697B4C" w14:textId="572D664C" w:rsidR="004C4116" w:rsidRPr="006D7B61" w:rsidRDefault="004C4116" w:rsidP="004C4116">
      <w:pPr>
        <w:spacing w:after="0"/>
        <w:jc w:val="right"/>
        <w:rPr>
          <w:rFonts w:ascii="Times New Roman" w:hAnsi="Times New Roman" w:cs="Times New Roman"/>
        </w:rPr>
      </w:pPr>
      <w:r w:rsidRPr="006D7B61">
        <w:rPr>
          <w:rFonts w:ascii="Times New Roman" w:hAnsi="Times New Roman" w:cs="Times New Roman"/>
        </w:rPr>
        <w:lastRenderedPageBreak/>
        <w:t xml:space="preserve"> </w:t>
      </w:r>
    </w:p>
    <w:p w14:paraId="3F96775C" w14:textId="1FDA94F7" w:rsidR="007667F1" w:rsidRPr="00527744" w:rsidRDefault="00527744" w:rsidP="00BB71D3">
      <w:pP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t xml:space="preserve">                                                                 </w:t>
      </w:r>
      <w:r w:rsidR="001A080A" w:rsidRPr="00527744">
        <w:rPr>
          <w:rFonts w:ascii="Times New Roman" w:eastAsia="Times New Roman" w:hAnsi="Times New Roman" w:cs="Times New Roman"/>
          <w:b/>
          <w:bCs/>
          <w:color w:val="000000"/>
          <w:sz w:val="28"/>
          <w:szCs w:val="28"/>
          <w:lang w:eastAsia="en-GB"/>
        </w:rPr>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609"/>
        <w:gridCol w:w="736"/>
      </w:tblGrid>
      <w:tr w:rsidR="001A080A" w:rsidRPr="006D7B61" w14:paraId="6D0A36EC"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4DB05" w14:textId="7CD94855" w:rsidR="001A080A" w:rsidRPr="007667F1" w:rsidRDefault="000D42C4"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31CC"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Стр.</w:t>
            </w:r>
          </w:p>
        </w:tc>
      </w:tr>
      <w:tr w:rsidR="001A080A" w:rsidRPr="006D7B61" w14:paraId="6F1D9ABD"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9F771"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67FB2" w14:textId="21A6F6B4" w:rsidR="001A080A" w:rsidRPr="007667F1" w:rsidRDefault="00EF14A1"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5</w:t>
            </w:r>
          </w:p>
        </w:tc>
      </w:tr>
      <w:tr w:rsidR="001A080A" w:rsidRPr="006D7B61" w14:paraId="65CA7B0B"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64503" w14:textId="77777777" w:rsidR="001A080A" w:rsidRPr="007667F1" w:rsidRDefault="001A080A" w:rsidP="00462091">
            <w:pPr>
              <w:jc w:val="both"/>
              <w:rPr>
                <w:rFonts w:ascii="Times New Roman" w:eastAsia="Times New Roman" w:hAnsi="Times New Roman" w:cs="Times New Roman"/>
                <w:color w:val="000000"/>
                <w:sz w:val="28"/>
                <w:szCs w:val="24"/>
                <w:lang w:eastAsia="en-GB"/>
              </w:rPr>
            </w:pPr>
            <w:r w:rsidRPr="007667F1">
              <w:rPr>
                <w:rFonts w:ascii="Times New Roman" w:eastAsia="Times New Roman" w:hAnsi="Times New Roman" w:cs="Times New Roman"/>
                <w:color w:val="000000"/>
                <w:sz w:val="28"/>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263C7" w14:textId="3514AA10" w:rsidR="001A080A" w:rsidRPr="007667F1" w:rsidRDefault="004C4116"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6</w:t>
            </w:r>
          </w:p>
        </w:tc>
      </w:tr>
      <w:tr w:rsidR="001A080A" w:rsidRPr="006D7B61" w14:paraId="4B1F5EC9"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F4637"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57110" w14:textId="7566B0A0" w:rsidR="001A080A" w:rsidRPr="007667F1" w:rsidRDefault="004C4116"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6</w:t>
            </w:r>
          </w:p>
        </w:tc>
      </w:tr>
      <w:tr w:rsidR="001A080A" w:rsidRPr="006D7B61" w14:paraId="617503EE"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4150C" w14:textId="77777777" w:rsidR="001A080A" w:rsidRPr="007667F1" w:rsidRDefault="001A080A" w:rsidP="00462091">
            <w:pPr>
              <w:jc w:val="both"/>
              <w:rPr>
                <w:rFonts w:ascii="Times New Roman" w:eastAsia="Times New Roman" w:hAnsi="Times New Roman" w:cs="Times New Roman"/>
                <w:color w:val="000000"/>
                <w:sz w:val="28"/>
                <w:szCs w:val="24"/>
                <w:lang w:eastAsia="en-GB"/>
              </w:rPr>
            </w:pPr>
            <w:r w:rsidRPr="007667F1">
              <w:rPr>
                <w:rFonts w:ascii="Times New Roman" w:eastAsia="Times New Roman" w:hAnsi="Times New Roman" w:cs="Times New Roman"/>
                <w:color w:val="000000"/>
                <w:sz w:val="28"/>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8208A" w14:textId="07060108" w:rsidR="001A080A" w:rsidRPr="007667F1" w:rsidRDefault="004353FD"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7</w:t>
            </w:r>
          </w:p>
        </w:tc>
      </w:tr>
      <w:tr w:rsidR="001A080A" w:rsidRPr="006D7B61" w14:paraId="3089D9EF"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4AB55"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DCEF8" w14:textId="6E0172E4" w:rsidR="001A080A" w:rsidRPr="007667F1" w:rsidRDefault="000B392B"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8</w:t>
            </w:r>
          </w:p>
        </w:tc>
      </w:tr>
      <w:tr w:rsidR="001A080A" w:rsidRPr="006D7B61" w14:paraId="4F1E3544"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A777F"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71C86" w14:textId="1B21845B" w:rsidR="001A080A" w:rsidRPr="007667F1" w:rsidRDefault="000B392B"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10</w:t>
            </w:r>
          </w:p>
        </w:tc>
      </w:tr>
      <w:tr w:rsidR="001A080A" w:rsidRPr="006D7B61" w14:paraId="17868097"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EE63D1"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83B44" w14:textId="7A73C924" w:rsidR="001A080A" w:rsidRPr="007667F1" w:rsidRDefault="00EF14A1"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1</w:t>
            </w:r>
            <w:r w:rsidR="000B392B" w:rsidRPr="007667F1">
              <w:rPr>
                <w:rFonts w:ascii="Times New Roman" w:eastAsia="Times New Roman" w:hAnsi="Times New Roman" w:cs="Times New Roman"/>
                <w:sz w:val="28"/>
                <w:szCs w:val="24"/>
                <w:lang w:eastAsia="en-GB"/>
              </w:rPr>
              <w:t>5</w:t>
            </w:r>
          </w:p>
        </w:tc>
      </w:tr>
      <w:tr w:rsidR="001A080A" w:rsidRPr="006D7B61" w14:paraId="4258A660"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FCF04"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57BBB" w14:textId="1A40927C" w:rsidR="001A080A" w:rsidRPr="007667F1" w:rsidRDefault="00EC48AC"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2</w:t>
            </w:r>
            <w:r w:rsidR="000B392B" w:rsidRPr="007667F1">
              <w:rPr>
                <w:rFonts w:ascii="Times New Roman" w:eastAsia="Times New Roman" w:hAnsi="Times New Roman" w:cs="Times New Roman"/>
                <w:sz w:val="28"/>
                <w:szCs w:val="24"/>
                <w:lang w:eastAsia="en-GB"/>
              </w:rPr>
              <w:t>6</w:t>
            </w:r>
          </w:p>
        </w:tc>
      </w:tr>
      <w:tr w:rsidR="001A080A" w:rsidRPr="006D7B61" w14:paraId="3218391F"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F38B03"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8DFA2" w14:textId="51D0538E" w:rsidR="001A080A" w:rsidRPr="007667F1" w:rsidRDefault="0057573E"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30</w:t>
            </w:r>
          </w:p>
        </w:tc>
      </w:tr>
      <w:tr w:rsidR="001A080A" w:rsidRPr="006D7B61" w14:paraId="12ACD00D"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429FC"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8C93" w14:textId="7F01E69A" w:rsidR="001A080A" w:rsidRPr="007667F1" w:rsidRDefault="00134186"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3</w:t>
            </w:r>
            <w:r w:rsidR="0057573E" w:rsidRPr="007667F1">
              <w:rPr>
                <w:rFonts w:ascii="Times New Roman" w:eastAsia="Times New Roman" w:hAnsi="Times New Roman" w:cs="Times New Roman"/>
                <w:sz w:val="28"/>
                <w:szCs w:val="24"/>
                <w:lang w:eastAsia="en-GB"/>
              </w:rPr>
              <w:t>1</w:t>
            </w:r>
          </w:p>
        </w:tc>
      </w:tr>
      <w:tr w:rsidR="001A080A" w:rsidRPr="006D7B61" w14:paraId="455200B5"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44BD" w14:textId="77777777" w:rsidR="001A080A" w:rsidRPr="007667F1" w:rsidRDefault="001A080A" w:rsidP="00462091">
            <w:pPr>
              <w:jc w:val="both"/>
              <w:rPr>
                <w:rFonts w:ascii="Times New Roman" w:hAnsi="Times New Roman" w:cs="Times New Roman"/>
                <w:color w:val="000000"/>
                <w:sz w:val="28"/>
                <w:szCs w:val="24"/>
                <w:lang w:eastAsia="en-GB"/>
              </w:rPr>
            </w:pPr>
            <w:r w:rsidRPr="007667F1">
              <w:rPr>
                <w:rFonts w:ascii="Times New Roman" w:hAnsi="Times New Roman" w:cs="Times New Roman"/>
                <w:color w:val="000000"/>
                <w:sz w:val="28"/>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7BB1D" w14:textId="442290A5" w:rsidR="001A080A" w:rsidRPr="007667F1" w:rsidRDefault="00134186"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3</w:t>
            </w:r>
            <w:r w:rsidR="0057573E" w:rsidRPr="007667F1">
              <w:rPr>
                <w:rFonts w:ascii="Times New Roman" w:eastAsia="Times New Roman" w:hAnsi="Times New Roman" w:cs="Times New Roman"/>
                <w:sz w:val="28"/>
                <w:szCs w:val="24"/>
                <w:lang w:eastAsia="en-GB"/>
              </w:rPr>
              <w:t>2</w:t>
            </w:r>
          </w:p>
        </w:tc>
      </w:tr>
      <w:tr w:rsidR="001A080A" w:rsidRPr="006D7B61" w14:paraId="3F024A25"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1E9EE"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848EB" w14:textId="0EE85591" w:rsidR="001A080A" w:rsidRPr="007667F1" w:rsidRDefault="00D864D0"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3</w:t>
            </w:r>
            <w:r w:rsidR="0057573E" w:rsidRPr="007667F1">
              <w:rPr>
                <w:rFonts w:ascii="Times New Roman" w:eastAsia="Times New Roman" w:hAnsi="Times New Roman" w:cs="Times New Roman"/>
                <w:sz w:val="28"/>
                <w:szCs w:val="24"/>
                <w:lang w:eastAsia="en-GB"/>
              </w:rPr>
              <w:t>2</w:t>
            </w:r>
          </w:p>
        </w:tc>
      </w:tr>
      <w:tr w:rsidR="001A080A" w:rsidRPr="006D7B61" w14:paraId="66CB577A"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3410F"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3D191" w14:textId="5DE524DD" w:rsidR="001A080A" w:rsidRPr="007667F1" w:rsidRDefault="00EF14A1"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3</w:t>
            </w:r>
            <w:r w:rsidR="00E1778A" w:rsidRPr="007667F1">
              <w:rPr>
                <w:rFonts w:ascii="Times New Roman" w:eastAsia="Times New Roman" w:hAnsi="Times New Roman" w:cs="Times New Roman"/>
                <w:sz w:val="28"/>
                <w:szCs w:val="24"/>
                <w:lang w:eastAsia="en-GB"/>
              </w:rPr>
              <w:t>3</w:t>
            </w:r>
          </w:p>
        </w:tc>
      </w:tr>
    </w:tbl>
    <w:p w14:paraId="283B2099" w14:textId="306FC8FF" w:rsidR="007C2049" w:rsidRPr="006D7B61" w:rsidRDefault="001A080A" w:rsidP="00BB71D3">
      <w:pPr>
        <w:rPr>
          <w:rFonts w:ascii="Times New Roman" w:hAnsi="Times New Roman" w:cs="Times New Roman"/>
          <w:sz w:val="24"/>
          <w:szCs w:val="24"/>
        </w:rPr>
      </w:pPr>
      <w:r w:rsidRPr="006D7B61">
        <w:rPr>
          <w:rFonts w:ascii="Times New Roman" w:hAnsi="Times New Roman" w:cs="Times New Roman"/>
          <w:sz w:val="24"/>
          <w:szCs w:val="24"/>
        </w:rPr>
        <w:br w:type="page"/>
      </w:r>
    </w:p>
    <w:p w14:paraId="2E938EAF" w14:textId="578EB478" w:rsidR="003D6FFC" w:rsidRPr="006D7B61" w:rsidRDefault="003D6FFC" w:rsidP="00D3652D">
      <w:pPr>
        <w:pStyle w:val="a7"/>
        <w:keepNext/>
        <w:numPr>
          <w:ilvl w:val="0"/>
          <w:numId w:val="1"/>
        </w:numPr>
        <w:jc w:val="both"/>
        <w:rPr>
          <w:rFonts w:ascii="Times New Roman" w:hAnsi="Times New Roman" w:cs="Times New Roman"/>
          <w:b/>
          <w:sz w:val="28"/>
          <w:szCs w:val="28"/>
        </w:rPr>
      </w:pPr>
      <w:r w:rsidRPr="006D7B61">
        <w:rPr>
          <w:rFonts w:ascii="Times New Roman" w:hAnsi="Times New Roman" w:cs="Times New Roman"/>
          <w:b/>
          <w:sz w:val="28"/>
          <w:szCs w:val="28"/>
        </w:rPr>
        <w:lastRenderedPageBreak/>
        <w:t xml:space="preserve">Наименование дисциплины </w:t>
      </w:r>
    </w:p>
    <w:p w14:paraId="18AE432D" w14:textId="2AE30DA1" w:rsidR="00ED7B3D" w:rsidRPr="006D7B61" w:rsidRDefault="00E05EC2" w:rsidP="00E05EC2">
      <w:pPr>
        <w:keepNext/>
        <w:jc w:val="both"/>
        <w:rPr>
          <w:rFonts w:ascii="Times New Roman" w:hAnsi="Times New Roman" w:cs="Times New Roman"/>
          <w:bCs/>
          <w:sz w:val="28"/>
          <w:szCs w:val="28"/>
        </w:rPr>
      </w:pPr>
      <w:r w:rsidRPr="006D7B61">
        <w:rPr>
          <w:rFonts w:ascii="Times New Roman" w:hAnsi="Times New Roman" w:cs="Times New Roman"/>
          <w:bCs/>
          <w:sz w:val="28"/>
          <w:szCs w:val="28"/>
        </w:rPr>
        <w:t>«Литература стран изучаемого языка»</w:t>
      </w:r>
    </w:p>
    <w:p w14:paraId="09FEADD7" w14:textId="0820C889" w:rsidR="003D6FFC" w:rsidRPr="006D7B61" w:rsidRDefault="003D6FFC" w:rsidP="00D3652D">
      <w:pPr>
        <w:pStyle w:val="a7"/>
        <w:numPr>
          <w:ilvl w:val="0"/>
          <w:numId w:val="1"/>
        </w:numPr>
        <w:tabs>
          <w:tab w:val="left" w:pos="540"/>
        </w:tabs>
        <w:jc w:val="both"/>
        <w:rPr>
          <w:rFonts w:ascii="Times New Roman" w:hAnsi="Times New Roman" w:cs="Times New Roman"/>
          <w:b/>
          <w:sz w:val="28"/>
          <w:szCs w:val="28"/>
        </w:rPr>
      </w:pPr>
      <w:r w:rsidRPr="006D7B61">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7854A1" w14:textId="4F58AA08" w:rsidR="003D6FFC" w:rsidRPr="006D7B61" w:rsidRDefault="00C95D8F" w:rsidP="00ED7B3D">
      <w:pPr>
        <w:ind w:firstLine="708"/>
        <w:jc w:val="both"/>
        <w:rPr>
          <w:rFonts w:ascii="Times New Roman" w:hAnsi="Times New Roman" w:cs="Times New Roman"/>
          <w:b/>
          <w:sz w:val="28"/>
          <w:szCs w:val="28"/>
        </w:rPr>
      </w:pPr>
      <w:r w:rsidRPr="006D7B61">
        <w:rPr>
          <w:rFonts w:ascii="Times New Roman" w:hAnsi="Times New Roman" w:cs="Times New Roman"/>
          <w:sz w:val="28"/>
          <w:szCs w:val="28"/>
        </w:rPr>
        <w:t>Дисциплина «</w:t>
      </w:r>
      <w:r w:rsidR="00232DF8" w:rsidRPr="006D7B61">
        <w:rPr>
          <w:rFonts w:ascii="Times New Roman" w:hAnsi="Times New Roman" w:cs="Times New Roman"/>
          <w:sz w:val="28"/>
          <w:szCs w:val="28"/>
        </w:rPr>
        <w:t xml:space="preserve">Литература стран изучаемого </w:t>
      </w:r>
      <w:r w:rsidR="00CE32F7" w:rsidRPr="006D7B61">
        <w:rPr>
          <w:rFonts w:ascii="Times New Roman" w:hAnsi="Times New Roman" w:cs="Times New Roman"/>
          <w:sz w:val="28"/>
          <w:szCs w:val="28"/>
        </w:rPr>
        <w:t>языка</w:t>
      </w:r>
      <w:r w:rsidRPr="006D7B61">
        <w:rPr>
          <w:rFonts w:ascii="Times New Roman" w:hAnsi="Times New Roman" w:cs="Times New Roman"/>
          <w:sz w:val="28"/>
          <w:szCs w:val="28"/>
        </w:rPr>
        <w:t>» обеспечивает формирование следующих компетенций.</w:t>
      </w:r>
    </w:p>
    <w:tbl>
      <w:tblPr>
        <w:tblStyle w:val="a3"/>
        <w:tblW w:w="5000" w:type="pct"/>
        <w:tblLayout w:type="fixed"/>
        <w:tblLook w:val="04A0" w:firstRow="1" w:lastRow="0" w:firstColumn="1" w:lastColumn="0" w:noHBand="0" w:noVBand="1"/>
      </w:tblPr>
      <w:tblGrid>
        <w:gridCol w:w="1129"/>
        <w:gridCol w:w="2127"/>
        <w:gridCol w:w="2835"/>
        <w:gridCol w:w="3254"/>
      </w:tblGrid>
      <w:tr w:rsidR="00EA5F94" w:rsidRPr="006D7B61" w14:paraId="178D5121" w14:textId="77777777" w:rsidTr="00922DAE">
        <w:tc>
          <w:tcPr>
            <w:tcW w:w="604" w:type="pct"/>
          </w:tcPr>
          <w:p w14:paraId="7E53727C" w14:textId="77777777" w:rsidR="003D6FFC" w:rsidRPr="006D7B61" w:rsidRDefault="003D6FFC" w:rsidP="00047EA8">
            <w:pPr>
              <w:tabs>
                <w:tab w:val="left" w:pos="540"/>
              </w:tabs>
              <w:contextualSpacing/>
              <w:jc w:val="both"/>
              <w:rPr>
                <w:rFonts w:ascii="Times New Roman" w:hAnsi="Times New Roman" w:cs="Times New Roman"/>
                <w:color w:val="000000" w:themeColor="text1"/>
                <w:sz w:val="26"/>
                <w:szCs w:val="26"/>
              </w:rPr>
            </w:pPr>
            <w:bookmarkStart w:id="2" w:name="_Hlk58777222"/>
            <w:r w:rsidRPr="006D7B61">
              <w:rPr>
                <w:rFonts w:ascii="Times New Roman" w:hAnsi="Times New Roman" w:cs="Times New Roman"/>
                <w:color w:val="000000" w:themeColor="text1"/>
                <w:sz w:val="26"/>
                <w:szCs w:val="26"/>
              </w:rPr>
              <w:t>Код компетенции</w:t>
            </w:r>
          </w:p>
        </w:tc>
        <w:tc>
          <w:tcPr>
            <w:tcW w:w="1138" w:type="pct"/>
          </w:tcPr>
          <w:p w14:paraId="625C029F" w14:textId="77777777" w:rsidR="003D6FFC" w:rsidRPr="006D7B61" w:rsidRDefault="003D6FFC" w:rsidP="005D18B7">
            <w:pPr>
              <w:tabs>
                <w:tab w:val="left" w:pos="540"/>
              </w:tabs>
              <w:ind w:firstLine="709"/>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Наименование компетенции</w:t>
            </w:r>
          </w:p>
        </w:tc>
        <w:tc>
          <w:tcPr>
            <w:tcW w:w="1517" w:type="pct"/>
          </w:tcPr>
          <w:p w14:paraId="7EDD6619" w14:textId="77777777" w:rsidR="003D6FFC" w:rsidRPr="006D7B61" w:rsidRDefault="003D6FFC" w:rsidP="00E05EC2">
            <w:pPr>
              <w:tabs>
                <w:tab w:val="left" w:pos="540"/>
              </w:tabs>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Индикаторы достижения компетенции</w:t>
            </w:r>
            <w:r w:rsidRPr="006D7B61">
              <w:rPr>
                <w:rStyle w:val="a6"/>
                <w:rFonts w:ascii="Times New Roman" w:hAnsi="Times New Roman" w:cs="Times New Roman"/>
                <w:color w:val="000000" w:themeColor="text1"/>
                <w:sz w:val="26"/>
                <w:szCs w:val="26"/>
              </w:rPr>
              <w:footnoteReference w:id="1"/>
            </w:r>
          </w:p>
        </w:tc>
        <w:tc>
          <w:tcPr>
            <w:tcW w:w="1741" w:type="pct"/>
          </w:tcPr>
          <w:p w14:paraId="0EA2D335" w14:textId="77777777" w:rsidR="003D6FFC" w:rsidRPr="006D7B61" w:rsidRDefault="003D6FFC" w:rsidP="005D18B7">
            <w:pPr>
              <w:tabs>
                <w:tab w:val="left" w:pos="540"/>
              </w:tabs>
              <w:ind w:firstLine="709"/>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Результаты обучения (владения</w:t>
            </w:r>
            <w:r w:rsidRPr="006D7B61">
              <w:rPr>
                <w:rStyle w:val="a6"/>
                <w:rFonts w:ascii="Times New Roman" w:hAnsi="Times New Roman" w:cs="Times New Roman"/>
                <w:color w:val="000000" w:themeColor="text1"/>
                <w:sz w:val="26"/>
                <w:szCs w:val="26"/>
              </w:rPr>
              <w:footnoteReference w:id="2"/>
            </w:r>
            <w:r w:rsidRPr="006D7B61">
              <w:rPr>
                <w:rFonts w:ascii="Times New Roman" w:hAnsi="Times New Roman" w:cs="Times New Roman"/>
                <w:color w:val="000000" w:themeColor="text1"/>
                <w:sz w:val="26"/>
                <w:szCs w:val="26"/>
              </w:rPr>
              <w:t>, умения и знания), соотнесенные с компетенциями/индикаторами достижения компетенции</w:t>
            </w:r>
          </w:p>
        </w:tc>
      </w:tr>
      <w:bookmarkEnd w:id="2"/>
      <w:tr w:rsidR="00EA5F94" w:rsidRPr="006D7B61" w14:paraId="5C3492B7" w14:textId="77777777" w:rsidTr="00922DAE">
        <w:tc>
          <w:tcPr>
            <w:tcW w:w="604" w:type="pct"/>
          </w:tcPr>
          <w:p w14:paraId="402468C7" w14:textId="757A993F" w:rsidR="00922DAE" w:rsidRPr="006D7B61" w:rsidRDefault="00922DAE" w:rsidP="00922DAE">
            <w:pPr>
              <w:tabs>
                <w:tab w:val="left" w:pos="540"/>
              </w:tabs>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ОПК-3</w:t>
            </w:r>
          </w:p>
        </w:tc>
        <w:tc>
          <w:tcPr>
            <w:tcW w:w="1138" w:type="pct"/>
          </w:tcPr>
          <w:p w14:paraId="73B3F0CC" w14:textId="77777777" w:rsidR="00922DAE" w:rsidRPr="006D7B61" w:rsidRDefault="00922DAE" w:rsidP="00922DAE">
            <w:pPr>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Способность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4FD47AF3" w14:textId="7E9D98E6" w:rsidR="00922DAE" w:rsidRPr="006D7B61" w:rsidRDefault="00922DAE" w:rsidP="00922DAE">
            <w:pPr>
              <w:jc w:val="both"/>
              <w:rPr>
                <w:rFonts w:ascii="Times New Roman" w:hAnsi="Times New Roman" w:cs="Times New Roman"/>
                <w:color w:val="000000" w:themeColor="text1"/>
                <w:sz w:val="26"/>
                <w:szCs w:val="26"/>
              </w:rPr>
            </w:pPr>
          </w:p>
        </w:tc>
        <w:tc>
          <w:tcPr>
            <w:tcW w:w="1517" w:type="pct"/>
          </w:tcPr>
          <w:p w14:paraId="237A72B3" w14:textId="77777777" w:rsidR="00462091" w:rsidRPr="006D7B61" w:rsidRDefault="00462091" w:rsidP="00027AF8">
            <w:pPr>
              <w:pStyle w:val="af3"/>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color w:val="000000" w:themeColor="text1"/>
                <w:sz w:val="26"/>
                <w:szCs w:val="26"/>
                <w:lang w:eastAsia="ru-RU"/>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2B8EF5E6" w14:textId="77777777" w:rsidR="00462091" w:rsidRPr="006D7B61" w:rsidRDefault="00462091" w:rsidP="00027AF8">
            <w:pPr>
              <w:pStyle w:val="af3"/>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color w:val="000000" w:themeColor="text1"/>
                <w:sz w:val="26"/>
                <w:szCs w:val="26"/>
                <w:lang w:eastAsia="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267C4D3A" w14:textId="05E62499" w:rsidR="00462091" w:rsidRPr="006D7B61" w:rsidRDefault="00462091" w:rsidP="00027AF8">
            <w:pPr>
              <w:pStyle w:val="af3"/>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color w:val="000000" w:themeColor="text1"/>
                <w:sz w:val="26"/>
                <w:szCs w:val="26"/>
                <w:lang w:eastAsia="ru-RU"/>
              </w:rPr>
              <w:t xml:space="preserve">3. Адекватно использует лексико-грамматические и фонетические средства организации целого </w:t>
            </w:r>
            <w:r w:rsidRPr="006D7B61">
              <w:rPr>
                <w:rFonts w:ascii="Times New Roman" w:eastAsia="Times New Roman" w:hAnsi="Times New Roman" w:cs="Times New Roman"/>
                <w:color w:val="000000" w:themeColor="text1"/>
                <w:sz w:val="26"/>
                <w:szCs w:val="26"/>
                <w:lang w:eastAsia="ru-RU"/>
              </w:rPr>
              <w:lastRenderedPageBreak/>
              <w:t xml:space="preserve">текста с соблюдением семантической, коммуникативной и структурной преемственности между частями устного и /или письменного высказывания. </w:t>
            </w:r>
          </w:p>
          <w:p w14:paraId="6916C7B6" w14:textId="260AB3B9" w:rsidR="000D42C4" w:rsidRPr="006D7B61" w:rsidRDefault="000D42C4" w:rsidP="00027AF8">
            <w:pPr>
              <w:pStyle w:val="af3"/>
              <w:jc w:val="both"/>
              <w:rPr>
                <w:rFonts w:ascii="Times New Roman" w:eastAsia="Times New Roman" w:hAnsi="Times New Roman" w:cs="Times New Roman"/>
                <w:color w:val="000000" w:themeColor="text1"/>
                <w:sz w:val="26"/>
                <w:szCs w:val="26"/>
                <w:lang w:eastAsia="ru-RU"/>
              </w:rPr>
            </w:pPr>
          </w:p>
          <w:p w14:paraId="039D8F7C" w14:textId="30DE6B35" w:rsidR="000D42C4" w:rsidRPr="006D7B61" w:rsidRDefault="000D42C4" w:rsidP="00027AF8">
            <w:pPr>
              <w:pStyle w:val="af3"/>
              <w:jc w:val="both"/>
              <w:rPr>
                <w:rFonts w:ascii="Times New Roman" w:eastAsia="Times New Roman" w:hAnsi="Times New Roman" w:cs="Times New Roman"/>
                <w:color w:val="000000" w:themeColor="text1"/>
                <w:sz w:val="26"/>
                <w:szCs w:val="26"/>
                <w:lang w:eastAsia="ru-RU"/>
              </w:rPr>
            </w:pPr>
          </w:p>
          <w:p w14:paraId="5FC39D5A" w14:textId="6D70CCED" w:rsidR="000D42C4" w:rsidRPr="006D7B61" w:rsidRDefault="000D42C4" w:rsidP="00027AF8">
            <w:pPr>
              <w:pStyle w:val="af3"/>
              <w:jc w:val="both"/>
              <w:rPr>
                <w:rFonts w:ascii="Times New Roman" w:eastAsia="Times New Roman" w:hAnsi="Times New Roman" w:cs="Times New Roman"/>
                <w:color w:val="000000" w:themeColor="text1"/>
                <w:sz w:val="26"/>
                <w:szCs w:val="26"/>
                <w:lang w:eastAsia="ru-RU"/>
              </w:rPr>
            </w:pPr>
          </w:p>
          <w:p w14:paraId="1B7280D5" w14:textId="241AC9C4" w:rsidR="000D42C4" w:rsidRPr="006D7B61" w:rsidRDefault="000D42C4" w:rsidP="00027AF8">
            <w:pPr>
              <w:pStyle w:val="af3"/>
              <w:jc w:val="both"/>
              <w:rPr>
                <w:rFonts w:ascii="Times New Roman" w:eastAsia="Times New Roman" w:hAnsi="Times New Roman" w:cs="Times New Roman"/>
                <w:color w:val="000000" w:themeColor="text1"/>
                <w:sz w:val="26"/>
                <w:szCs w:val="26"/>
                <w:lang w:eastAsia="ru-RU"/>
              </w:rPr>
            </w:pPr>
          </w:p>
          <w:p w14:paraId="32BB39B3" w14:textId="46CE2BF6" w:rsidR="000D42C4" w:rsidRPr="006D7B61" w:rsidRDefault="000D42C4" w:rsidP="00027AF8">
            <w:pPr>
              <w:pStyle w:val="af3"/>
              <w:jc w:val="both"/>
              <w:rPr>
                <w:rFonts w:ascii="Times New Roman" w:eastAsia="Times New Roman" w:hAnsi="Times New Roman" w:cs="Times New Roman"/>
                <w:color w:val="000000" w:themeColor="text1"/>
                <w:sz w:val="26"/>
                <w:szCs w:val="26"/>
                <w:lang w:eastAsia="ru-RU"/>
              </w:rPr>
            </w:pPr>
          </w:p>
          <w:p w14:paraId="6E796317" w14:textId="77777777" w:rsidR="000D42C4" w:rsidRPr="006D7B61" w:rsidRDefault="000D42C4" w:rsidP="00027AF8">
            <w:pPr>
              <w:pStyle w:val="af3"/>
              <w:jc w:val="both"/>
              <w:rPr>
                <w:rFonts w:ascii="Times New Roman" w:eastAsia="Times New Roman" w:hAnsi="Times New Roman" w:cs="Times New Roman"/>
                <w:color w:val="000000" w:themeColor="text1"/>
                <w:sz w:val="26"/>
                <w:szCs w:val="26"/>
                <w:lang w:eastAsia="ru-RU"/>
              </w:rPr>
            </w:pPr>
          </w:p>
          <w:p w14:paraId="257DA242" w14:textId="09AB674A" w:rsidR="00922DAE" w:rsidRPr="006D7B61" w:rsidRDefault="00462091" w:rsidP="00027AF8">
            <w:pPr>
              <w:pStyle w:val="af3"/>
              <w:spacing w:line="100" w:lineRule="atLeast"/>
              <w:jc w:val="both"/>
              <w:rPr>
                <w:rFonts w:ascii="Times New Roman" w:hAnsi="Times New Roman" w:cs="Times New Roman"/>
                <w:color w:val="000000" w:themeColor="text1"/>
                <w:sz w:val="26"/>
                <w:szCs w:val="26"/>
              </w:rPr>
            </w:pPr>
            <w:r w:rsidRPr="006D7B61">
              <w:rPr>
                <w:rFonts w:ascii="Times New Roman" w:eastAsia="Times New Roman" w:hAnsi="Times New Roman" w:cs="Times New Roman"/>
                <w:color w:val="000000" w:themeColor="text1"/>
                <w:sz w:val="26"/>
                <w:szCs w:val="26"/>
                <w:lang w:eastAsia="ru-RU"/>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741" w:type="pct"/>
          </w:tcPr>
          <w:p w14:paraId="7DFB2320" w14:textId="26D42B2C" w:rsidR="0036397A" w:rsidRPr="006D7B61" w:rsidRDefault="00C16670" w:rsidP="00027AF8">
            <w:pPr>
              <w:shd w:val="clear" w:color="auto" w:fill="FFFFFF"/>
              <w:jc w:val="both"/>
              <w:rPr>
                <w:rFonts w:ascii="Times New Roman" w:eastAsia="Times New Roman" w:hAnsi="Times New Roman" w:cs="Times New Roman"/>
                <w:color w:val="000000" w:themeColor="text1"/>
                <w:sz w:val="26"/>
                <w:szCs w:val="26"/>
                <w:lang w:eastAsia="ru-RU"/>
              </w:rPr>
            </w:pPr>
            <w:r w:rsidRPr="006D7B61">
              <w:rPr>
                <w:rFonts w:ascii="Times New Roman" w:hAnsi="Times New Roman" w:cs="Times New Roman"/>
                <w:color w:val="000000" w:themeColor="text1"/>
                <w:sz w:val="26"/>
                <w:szCs w:val="26"/>
              </w:rPr>
              <w:lastRenderedPageBreak/>
              <w:t xml:space="preserve">1. </w:t>
            </w:r>
            <w:r w:rsidR="00027AF8" w:rsidRPr="006D7B61">
              <w:rPr>
                <w:rFonts w:ascii="Times New Roman" w:hAnsi="Times New Roman" w:cs="Times New Roman"/>
                <w:i/>
                <w:iCs/>
                <w:color w:val="000000" w:themeColor="text1"/>
                <w:sz w:val="26"/>
                <w:szCs w:val="26"/>
              </w:rPr>
              <w:t>з</w:t>
            </w:r>
            <w:r w:rsidR="0036397A" w:rsidRPr="006D7B61">
              <w:rPr>
                <w:rFonts w:ascii="Times New Roman" w:hAnsi="Times New Roman" w:cs="Times New Roman"/>
                <w:i/>
                <w:iCs/>
                <w:color w:val="000000" w:themeColor="text1"/>
                <w:sz w:val="26"/>
                <w:szCs w:val="26"/>
              </w:rPr>
              <w:t>нать:</w:t>
            </w:r>
            <w:r w:rsidR="00542840" w:rsidRPr="006D7B61">
              <w:rPr>
                <w:rFonts w:ascii="Times New Roman" w:hAnsi="Times New Roman" w:cs="Times New Roman"/>
                <w:i/>
                <w:iCs/>
                <w:color w:val="000000" w:themeColor="text1"/>
                <w:sz w:val="26"/>
                <w:szCs w:val="26"/>
              </w:rPr>
              <w:t xml:space="preserve"> </w:t>
            </w:r>
            <w:r w:rsidR="0036397A" w:rsidRPr="006D7B61">
              <w:rPr>
                <w:rFonts w:ascii="Times New Roman" w:eastAsia="Times New Roman" w:hAnsi="Times New Roman" w:cs="Times New Roman"/>
                <w:color w:val="000000" w:themeColor="text1"/>
                <w:sz w:val="26"/>
                <w:szCs w:val="26"/>
                <w:lang w:eastAsia="ru-RU"/>
              </w:rPr>
              <w:t>особенности</w:t>
            </w:r>
            <w:r w:rsidR="00027AF8" w:rsidRPr="006D7B61">
              <w:rPr>
                <w:rFonts w:ascii="Times New Roman" w:eastAsia="Times New Roman" w:hAnsi="Times New Roman" w:cs="Times New Roman"/>
                <w:color w:val="000000" w:themeColor="text1"/>
                <w:sz w:val="26"/>
                <w:szCs w:val="26"/>
                <w:lang w:eastAsia="ru-RU"/>
              </w:rPr>
              <w:t xml:space="preserve"> </w:t>
            </w:r>
            <w:r w:rsidR="0036397A" w:rsidRPr="006D7B61">
              <w:rPr>
                <w:rFonts w:ascii="Times New Roman" w:eastAsia="Times New Roman" w:hAnsi="Times New Roman" w:cs="Times New Roman"/>
                <w:color w:val="000000" w:themeColor="text1"/>
                <w:sz w:val="26"/>
                <w:szCs w:val="26"/>
                <w:lang w:eastAsia="ru-RU"/>
              </w:rPr>
              <w:t>официального,</w:t>
            </w:r>
            <w:r w:rsidR="00027AF8" w:rsidRPr="006D7B61">
              <w:rPr>
                <w:rFonts w:ascii="Times New Roman" w:eastAsia="Times New Roman" w:hAnsi="Times New Roman" w:cs="Times New Roman"/>
                <w:color w:val="000000" w:themeColor="text1"/>
                <w:sz w:val="26"/>
                <w:szCs w:val="26"/>
                <w:lang w:eastAsia="ru-RU"/>
              </w:rPr>
              <w:t xml:space="preserve"> </w:t>
            </w:r>
            <w:r w:rsidR="0036397A" w:rsidRPr="006D7B61">
              <w:rPr>
                <w:rFonts w:ascii="Times New Roman" w:eastAsia="Times New Roman" w:hAnsi="Times New Roman" w:cs="Times New Roman"/>
                <w:color w:val="000000" w:themeColor="text1"/>
                <w:sz w:val="26"/>
                <w:szCs w:val="26"/>
                <w:lang w:eastAsia="ru-RU"/>
              </w:rPr>
              <w:t>нейтрального</w:t>
            </w:r>
          </w:p>
          <w:p w14:paraId="095E248C" w14:textId="3B434038" w:rsidR="0036397A" w:rsidRPr="006D7B61" w:rsidRDefault="00027AF8" w:rsidP="00027AF8">
            <w:pPr>
              <w:shd w:val="clear" w:color="auto" w:fill="FFFFFF"/>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color w:val="000000" w:themeColor="text1"/>
                <w:sz w:val="26"/>
                <w:szCs w:val="26"/>
                <w:lang w:eastAsia="ru-RU"/>
              </w:rPr>
              <w:t xml:space="preserve">и </w:t>
            </w:r>
            <w:r w:rsidR="0036397A" w:rsidRPr="006D7B61">
              <w:rPr>
                <w:rFonts w:ascii="Times New Roman" w:eastAsia="Times New Roman" w:hAnsi="Times New Roman" w:cs="Times New Roman"/>
                <w:color w:val="000000" w:themeColor="text1"/>
                <w:sz w:val="26"/>
                <w:szCs w:val="26"/>
                <w:lang w:eastAsia="ru-RU"/>
              </w:rPr>
              <w:t>неофициального</w:t>
            </w:r>
            <w:r w:rsidRPr="006D7B61">
              <w:rPr>
                <w:rFonts w:ascii="Times New Roman" w:eastAsia="Times New Roman" w:hAnsi="Times New Roman" w:cs="Times New Roman"/>
                <w:color w:val="000000" w:themeColor="text1"/>
                <w:sz w:val="26"/>
                <w:szCs w:val="26"/>
                <w:lang w:eastAsia="ru-RU"/>
              </w:rPr>
              <w:t xml:space="preserve"> </w:t>
            </w:r>
            <w:r w:rsidR="0036397A" w:rsidRPr="006D7B61">
              <w:rPr>
                <w:rFonts w:ascii="Times New Roman" w:eastAsia="Times New Roman" w:hAnsi="Times New Roman" w:cs="Times New Roman"/>
                <w:color w:val="000000" w:themeColor="text1"/>
                <w:sz w:val="26"/>
                <w:szCs w:val="26"/>
                <w:lang w:eastAsia="ru-RU"/>
              </w:rPr>
              <w:t>регистров</w:t>
            </w:r>
          </w:p>
          <w:p w14:paraId="7BACB4D8" w14:textId="04B99D85" w:rsidR="0036397A" w:rsidRPr="006D7B61" w:rsidRDefault="00027AF8" w:rsidP="00027AF8">
            <w:pPr>
              <w:shd w:val="clear" w:color="auto" w:fill="FFFFFF"/>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color w:val="000000" w:themeColor="text1"/>
                <w:sz w:val="26"/>
                <w:szCs w:val="26"/>
                <w:lang w:eastAsia="ru-RU"/>
              </w:rPr>
              <w:t>о</w:t>
            </w:r>
            <w:r w:rsidR="0036397A" w:rsidRPr="006D7B61">
              <w:rPr>
                <w:rFonts w:ascii="Times New Roman" w:eastAsia="Times New Roman" w:hAnsi="Times New Roman" w:cs="Times New Roman"/>
                <w:color w:val="000000" w:themeColor="text1"/>
                <w:sz w:val="26"/>
                <w:szCs w:val="26"/>
                <w:lang w:eastAsia="ru-RU"/>
              </w:rPr>
              <w:t>бщения</w:t>
            </w:r>
            <w:r w:rsidRPr="006D7B61">
              <w:rPr>
                <w:rFonts w:ascii="Times New Roman" w:eastAsia="Times New Roman" w:hAnsi="Times New Roman" w:cs="Times New Roman"/>
                <w:color w:val="000000" w:themeColor="text1"/>
                <w:sz w:val="26"/>
                <w:szCs w:val="26"/>
                <w:lang w:eastAsia="ru-RU"/>
              </w:rPr>
              <w:t>;</w:t>
            </w:r>
          </w:p>
          <w:p w14:paraId="2BA2C632" w14:textId="0510119A" w:rsidR="0036397A" w:rsidRPr="006D7B61" w:rsidRDefault="0034739A" w:rsidP="00027AF8">
            <w:pPr>
              <w:shd w:val="clear" w:color="auto" w:fill="FFFFFF"/>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i/>
                <w:iCs/>
                <w:color w:val="000000" w:themeColor="text1"/>
                <w:sz w:val="26"/>
                <w:szCs w:val="26"/>
                <w:lang w:eastAsia="ru-RU"/>
              </w:rPr>
              <w:t>у</w:t>
            </w:r>
            <w:r w:rsidR="0036397A" w:rsidRPr="006D7B61">
              <w:rPr>
                <w:rFonts w:ascii="Times New Roman" w:eastAsia="Times New Roman" w:hAnsi="Times New Roman" w:cs="Times New Roman"/>
                <w:i/>
                <w:iCs/>
                <w:color w:val="000000" w:themeColor="text1"/>
                <w:sz w:val="26"/>
                <w:szCs w:val="26"/>
                <w:lang w:eastAsia="ru-RU"/>
              </w:rPr>
              <w:t>меть:</w:t>
            </w:r>
            <w:r w:rsidR="00542840" w:rsidRPr="006D7B61">
              <w:rPr>
                <w:rFonts w:ascii="Times New Roman" w:eastAsia="Times New Roman" w:hAnsi="Times New Roman" w:cs="Times New Roman"/>
                <w:i/>
                <w:iCs/>
                <w:color w:val="000000" w:themeColor="text1"/>
                <w:sz w:val="26"/>
                <w:szCs w:val="26"/>
                <w:lang w:eastAsia="ru-RU"/>
              </w:rPr>
              <w:t xml:space="preserve"> </w:t>
            </w:r>
            <w:r w:rsidR="0036397A" w:rsidRPr="006D7B61">
              <w:rPr>
                <w:rFonts w:ascii="Times New Roman" w:eastAsia="Times New Roman" w:hAnsi="Times New Roman" w:cs="Times New Roman"/>
                <w:color w:val="000000" w:themeColor="text1"/>
                <w:sz w:val="26"/>
                <w:szCs w:val="26"/>
                <w:lang w:eastAsia="ru-RU"/>
              </w:rPr>
              <w:t>использовать официальные, нейтральные</w:t>
            </w:r>
          </w:p>
          <w:p w14:paraId="1E9A2C3B" w14:textId="77777777" w:rsidR="0036397A" w:rsidRPr="006D7B61" w:rsidRDefault="0036397A" w:rsidP="00027AF8">
            <w:pPr>
              <w:shd w:val="clear" w:color="auto" w:fill="FFFFFF"/>
              <w:jc w:val="both"/>
              <w:rPr>
                <w:rFonts w:ascii="Times New Roman" w:eastAsia="Times New Roman" w:hAnsi="Times New Roman" w:cs="Times New Roman"/>
                <w:color w:val="000000" w:themeColor="text1"/>
                <w:sz w:val="26"/>
                <w:szCs w:val="26"/>
                <w:lang w:eastAsia="ru-RU"/>
              </w:rPr>
            </w:pPr>
            <w:r w:rsidRPr="006D7B61">
              <w:rPr>
                <w:rFonts w:ascii="Times New Roman" w:eastAsia="Times New Roman" w:hAnsi="Times New Roman" w:cs="Times New Roman"/>
                <w:color w:val="000000" w:themeColor="text1"/>
                <w:sz w:val="26"/>
                <w:szCs w:val="26"/>
                <w:lang w:eastAsia="ru-RU"/>
              </w:rPr>
              <w:t>и неофициальные регистры общения</w:t>
            </w:r>
          </w:p>
          <w:p w14:paraId="2EF2D8D0" w14:textId="1B9F9287" w:rsidR="0036397A" w:rsidRPr="006D7B61" w:rsidRDefault="0036397A" w:rsidP="00027AF8">
            <w:pPr>
              <w:jc w:val="both"/>
              <w:rPr>
                <w:rFonts w:ascii="Times New Roman" w:hAnsi="Times New Roman" w:cs="Times New Roman"/>
                <w:color w:val="000000" w:themeColor="text1"/>
                <w:sz w:val="26"/>
                <w:szCs w:val="26"/>
              </w:rPr>
            </w:pPr>
          </w:p>
          <w:p w14:paraId="3ED1ABA5" w14:textId="4E365391" w:rsidR="00C16670" w:rsidRPr="006D7B61" w:rsidRDefault="00C16670" w:rsidP="00027AF8">
            <w:pPr>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 xml:space="preserve"> </w:t>
            </w:r>
          </w:p>
          <w:p w14:paraId="1530C7CE" w14:textId="0B6DF36B" w:rsidR="0034739A" w:rsidRPr="006D7B61" w:rsidRDefault="0034739A" w:rsidP="00027AF8">
            <w:pPr>
              <w:jc w:val="both"/>
              <w:rPr>
                <w:rFonts w:ascii="Times New Roman" w:hAnsi="Times New Roman" w:cs="Times New Roman"/>
                <w:color w:val="000000" w:themeColor="text1"/>
                <w:sz w:val="26"/>
                <w:szCs w:val="26"/>
              </w:rPr>
            </w:pPr>
          </w:p>
          <w:p w14:paraId="14201196" w14:textId="2D4F666F" w:rsidR="0034739A" w:rsidRPr="006D7B61" w:rsidRDefault="0034739A" w:rsidP="00027AF8">
            <w:pPr>
              <w:jc w:val="both"/>
              <w:rPr>
                <w:rFonts w:ascii="Times New Roman" w:hAnsi="Times New Roman" w:cs="Times New Roman"/>
                <w:color w:val="000000" w:themeColor="text1"/>
                <w:sz w:val="26"/>
                <w:szCs w:val="26"/>
              </w:rPr>
            </w:pPr>
          </w:p>
          <w:p w14:paraId="5A1979FA" w14:textId="77777777" w:rsidR="0034739A" w:rsidRPr="006D7B61" w:rsidRDefault="0034739A" w:rsidP="00027AF8">
            <w:pPr>
              <w:jc w:val="both"/>
              <w:rPr>
                <w:rFonts w:ascii="Times New Roman" w:hAnsi="Times New Roman" w:cs="Times New Roman"/>
                <w:color w:val="000000" w:themeColor="text1"/>
                <w:sz w:val="26"/>
                <w:szCs w:val="26"/>
              </w:rPr>
            </w:pPr>
          </w:p>
          <w:p w14:paraId="3BCE406A" w14:textId="4ACFB178" w:rsidR="00076BAE" w:rsidRPr="006D7B61" w:rsidRDefault="00C16670" w:rsidP="00027AF8">
            <w:pPr>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2</w:t>
            </w:r>
            <w:r w:rsidRPr="006D7B61">
              <w:rPr>
                <w:rFonts w:ascii="Times New Roman" w:hAnsi="Times New Roman" w:cs="Times New Roman"/>
                <w:i/>
                <w:iCs/>
                <w:color w:val="000000" w:themeColor="text1"/>
                <w:sz w:val="26"/>
                <w:szCs w:val="26"/>
              </w:rPr>
              <w:t>.</w:t>
            </w:r>
            <w:r w:rsidR="0034739A" w:rsidRPr="006D7B61">
              <w:rPr>
                <w:rFonts w:ascii="Times New Roman" w:hAnsi="Times New Roman" w:cs="Times New Roman"/>
                <w:i/>
                <w:iCs/>
                <w:color w:val="000000" w:themeColor="text1"/>
                <w:sz w:val="26"/>
                <w:szCs w:val="26"/>
              </w:rPr>
              <w:t>з</w:t>
            </w:r>
            <w:r w:rsidR="0036397A" w:rsidRPr="006D7B61">
              <w:rPr>
                <w:rFonts w:ascii="Times New Roman" w:hAnsi="Times New Roman" w:cs="Times New Roman"/>
                <w:i/>
                <w:iCs/>
                <w:color w:val="000000" w:themeColor="text1"/>
                <w:sz w:val="26"/>
                <w:szCs w:val="26"/>
              </w:rPr>
              <w:t>нать</w:t>
            </w:r>
            <w:r w:rsidR="0036397A" w:rsidRPr="006D7B61">
              <w:rPr>
                <w:rFonts w:ascii="Times New Roman" w:hAnsi="Times New Roman" w:cs="Times New Roman"/>
                <w:color w:val="000000" w:themeColor="text1"/>
                <w:sz w:val="26"/>
                <w:szCs w:val="26"/>
              </w:rPr>
              <w:t>: реалии страны изучаемого языка</w:t>
            </w:r>
            <w:r w:rsidR="00076BAE" w:rsidRPr="006D7B61">
              <w:rPr>
                <w:rFonts w:ascii="Times New Roman" w:hAnsi="Times New Roman" w:cs="Times New Roman"/>
                <w:color w:val="000000" w:themeColor="text1"/>
                <w:sz w:val="26"/>
                <w:szCs w:val="26"/>
              </w:rPr>
              <w:t>;</w:t>
            </w:r>
          </w:p>
          <w:p w14:paraId="39B31FD4" w14:textId="367A2D1A" w:rsidR="00C16670" w:rsidRPr="006D7B61" w:rsidRDefault="00C16670" w:rsidP="00027AF8">
            <w:pPr>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 xml:space="preserve"> </w:t>
            </w:r>
            <w:r w:rsidRPr="006D7B61">
              <w:rPr>
                <w:rFonts w:ascii="Times New Roman" w:hAnsi="Times New Roman" w:cs="Times New Roman"/>
                <w:i/>
                <w:iCs/>
                <w:color w:val="000000" w:themeColor="text1"/>
                <w:sz w:val="26"/>
                <w:szCs w:val="26"/>
              </w:rPr>
              <w:t>уметь</w:t>
            </w:r>
            <w:r w:rsidR="00630416" w:rsidRPr="006D7B61">
              <w:rPr>
                <w:rFonts w:ascii="Times New Roman" w:hAnsi="Times New Roman" w:cs="Times New Roman"/>
                <w:color w:val="000000" w:themeColor="text1"/>
                <w:sz w:val="26"/>
                <w:szCs w:val="26"/>
              </w:rPr>
              <w:t>:</w:t>
            </w:r>
            <w:r w:rsidR="00076BAE" w:rsidRPr="006D7B61">
              <w:rPr>
                <w:rFonts w:ascii="Times New Roman" w:hAnsi="Times New Roman" w:cs="Times New Roman"/>
                <w:color w:val="000000" w:themeColor="text1"/>
                <w:sz w:val="26"/>
                <w:szCs w:val="26"/>
              </w:rPr>
              <w:t xml:space="preserve"> </w:t>
            </w:r>
            <w:r w:rsidRPr="006D7B61">
              <w:rPr>
                <w:rFonts w:ascii="Times New Roman" w:hAnsi="Times New Roman" w:cs="Times New Roman"/>
                <w:color w:val="000000" w:themeColor="text1"/>
                <w:sz w:val="26"/>
                <w:szCs w:val="26"/>
              </w:rPr>
              <w:t>продуцировать высказывания по тематике программы, осуществлять комментирование прочитанных и прослушанных текстов;</w:t>
            </w:r>
          </w:p>
          <w:p w14:paraId="08211FC8" w14:textId="77777777" w:rsidR="000D42C4" w:rsidRPr="006D7B61" w:rsidRDefault="000D42C4" w:rsidP="00027AF8">
            <w:pPr>
              <w:jc w:val="both"/>
              <w:rPr>
                <w:rFonts w:ascii="Times New Roman" w:hAnsi="Times New Roman" w:cs="Times New Roman"/>
                <w:color w:val="000000" w:themeColor="text1"/>
                <w:sz w:val="26"/>
                <w:szCs w:val="26"/>
              </w:rPr>
            </w:pPr>
          </w:p>
          <w:p w14:paraId="027B777A" w14:textId="05EB5257" w:rsidR="0024445C" w:rsidRPr="006D7B61" w:rsidRDefault="00C16670" w:rsidP="00027AF8">
            <w:pPr>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 xml:space="preserve">3. </w:t>
            </w:r>
            <w:r w:rsidRPr="006D7B61">
              <w:rPr>
                <w:rFonts w:ascii="Times New Roman" w:hAnsi="Times New Roman" w:cs="Times New Roman"/>
                <w:i/>
                <w:iCs/>
                <w:color w:val="000000" w:themeColor="text1"/>
                <w:sz w:val="26"/>
                <w:szCs w:val="26"/>
              </w:rPr>
              <w:t>з</w:t>
            </w:r>
            <w:r w:rsidR="0024445C" w:rsidRPr="006D7B61">
              <w:rPr>
                <w:rFonts w:ascii="Times New Roman" w:hAnsi="Times New Roman" w:cs="Times New Roman"/>
                <w:i/>
                <w:iCs/>
                <w:color w:val="000000" w:themeColor="text1"/>
                <w:sz w:val="26"/>
                <w:szCs w:val="26"/>
              </w:rPr>
              <w:t>нать:</w:t>
            </w:r>
            <w:r w:rsidR="0024445C" w:rsidRPr="006D7B61">
              <w:rPr>
                <w:rFonts w:ascii="Times New Roman" w:hAnsi="Times New Roman" w:cs="Times New Roman"/>
                <w:color w:val="000000" w:themeColor="text1"/>
                <w:sz w:val="26"/>
                <w:szCs w:val="26"/>
              </w:rPr>
              <w:t xml:space="preserve"> </w:t>
            </w:r>
            <w:proofErr w:type="spellStart"/>
            <w:r w:rsidR="0024445C" w:rsidRPr="006D7B61">
              <w:rPr>
                <w:rFonts w:ascii="Times New Roman" w:hAnsi="Times New Roman" w:cs="Times New Roman"/>
                <w:color w:val="000000" w:themeColor="text1"/>
                <w:sz w:val="26"/>
                <w:szCs w:val="26"/>
              </w:rPr>
              <w:t>лексико</w:t>
            </w:r>
            <w:proofErr w:type="spellEnd"/>
            <w:r w:rsidR="0024445C" w:rsidRPr="006D7B61">
              <w:rPr>
                <w:rFonts w:ascii="Times New Roman" w:hAnsi="Times New Roman" w:cs="Times New Roman"/>
                <w:color w:val="000000" w:themeColor="text1"/>
                <w:sz w:val="26"/>
                <w:szCs w:val="26"/>
              </w:rPr>
              <w:t xml:space="preserve"> – грамматические структуры письменной и устной речи, </w:t>
            </w:r>
            <w:r w:rsidR="0024445C" w:rsidRPr="006D7B61">
              <w:rPr>
                <w:rFonts w:ascii="Times New Roman" w:hAnsi="Times New Roman" w:cs="Times New Roman"/>
                <w:color w:val="000000" w:themeColor="text1"/>
                <w:sz w:val="26"/>
                <w:szCs w:val="26"/>
              </w:rPr>
              <w:lastRenderedPageBreak/>
              <w:t>для аргументированного и логичного построения высказываний</w:t>
            </w:r>
            <w:r w:rsidR="00630416" w:rsidRPr="006D7B61">
              <w:rPr>
                <w:rFonts w:ascii="Times New Roman" w:hAnsi="Times New Roman" w:cs="Times New Roman"/>
                <w:color w:val="000000" w:themeColor="text1"/>
                <w:sz w:val="26"/>
                <w:szCs w:val="26"/>
              </w:rPr>
              <w:t>:</w:t>
            </w:r>
          </w:p>
          <w:p w14:paraId="1B6B9461" w14:textId="1EE384FD" w:rsidR="00C16670" w:rsidRPr="006D7B61" w:rsidRDefault="00C16670" w:rsidP="00027AF8">
            <w:pPr>
              <w:jc w:val="both"/>
              <w:rPr>
                <w:rFonts w:ascii="Times New Roman" w:hAnsi="Times New Roman" w:cs="Times New Roman"/>
                <w:color w:val="000000" w:themeColor="text1"/>
                <w:sz w:val="26"/>
                <w:szCs w:val="26"/>
              </w:rPr>
            </w:pPr>
            <w:r w:rsidRPr="006D7B61">
              <w:rPr>
                <w:rFonts w:ascii="Times New Roman" w:hAnsi="Times New Roman" w:cs="Times New Roman"/>
                <w:i/>
                <w:iCs/>
                <w:color w:val="000000" w:themeColor="text1"/>
                <w:sz w:val="26"/>
                <w:szCs w:val="26"/>
              </w:rPr>
              <w:t>уметь:</w:t>
            </w:r>
            <w:r w:rsidRPr="006D7B61">
              <w:rPr>
                <w:rFonts w:ascii="Times New Roman" w:hAnsi="Times New Roman" w:cs="Times New Roman"/>
                <w:color w:val="000000" w:themeColor="text1"/>
                <w:sz w:val="26"/>
                <w:szCs w:val="26"/>
              </w:rPr>
              <w:t xml:space="preserve"> выражать коммуникативные намерения (запрос и сообщение информации, выражение мнения), в том числе принимать участие в беседе проблемного характера и дискуссии, участвовать в обсуждении проблем в связи с</w:t>
            </w:r>
            <w:r w:rsidR="0034739A" w:rsidRPr="006D7B61">
              <w:rPr>
                <w:rFonts w:ascii="Times New Roman" w:hAnsi="Times New Roman" w:cs="Times New Roman"/>
                <w:color w:val="000000" w:themeColor="text1"/>
                <w:sz w:val="26"/>
                <w:szCs w:val="26"/>
              </w:rPr>
              <w:t xml:space="preserve"> </w:t>
            </w:r>
            <w:r w:rsidRPr="006D7B61">
              <w:rPr>
                <w:rFonts w:ascii="Times New Roman" w:hAnsi="Times New Roman" w:cs="Times New Roman"/>
                <w:color w:val="000000" w:themeColor="text1"/>
                <w:sz w:val="26"/>
                <w:szCs w:val="26"/>
              </w:rPr>
              <w:t>прочитанным/прослушанным текстом;</w:t>
            </w:r>
          </w:p>
          <w:p w14:paraId="0E506762" w14:textId="34E63482" w:rsidR="00076BAE" w:rsidRPr="006D7B61" w:rsidRDefault="00076BAE" w:rsidP="00027AF8">
            <w:pPr>
              <w:jc w:val="both"/>
              <w:rPr>
                <w:rFonts w:ascii="Times New Roman" w:hAnsi="Times New Roman" w:cs="Times New Roman"/>
                <w:color w:val="000000" w:themeColor="text1"/>
                <w:sz w:val="26"/>
                <w:szCs w:val="26"/>
              </w:rPr>
            </w:pPr>
            <w:r w:rsidRPr="006D7B61">
              <w:rPr>
                <w:rFonts w:ascii="Times New Roman" w:hAnsi="Times New Roman" w:cs="Times New Roman"/>
                <w:i/>
                <w:iCs/>
                <w:color w:val="000000" w:themeColor="text1"/>
                <w:sz w:val="26"/>
                <w:szCs w:val="26"/>
              </w:rPr>
              <w:t>4.</w:t>
            </w:r>
            <w:r w:rsidR="0034739A" w:rsidRPr="006D7B61">
              <w:rPr>
                <w:rFonts w:ascii="Times New Roman" w:hAnsi="Times New Roman" w:cs="Times New Roman"/>
                <w:i/>
                <w:iCs/>
                <w:color w:val="000000" w:themeColor="text1"/>
                <w:sz w:val="26"/>
                <w:szCs w:val="26"/>
              </w:rPr>
              <w:t>з</w:t>
            </w:r>
            <w:r w:rsidRPr="006D7B61">
              <w:rPr>
                <w:rFonts w:ascii="Times New Roman" w:hAnsi="Times New Roman" w:cs="Times New Roman"/>
                <w:i/>
                <w:iCs/>
                <w:color w:val="000000" w:themeColor="text1"/>
                <w:sz w:val="26"/>
                <w:szCs w:val="26"/>
              </w:rPr>
              <w:t>нать</w:t>
            </w:r>
            <w:r w:rsidRPr="006D7B61">
              <w:rPr>
                <w:rFonts w:ascii="Times New Roman" w:hAnsi="Times New Roman" w:cs="Times New Roman"/>
                <w:color w:val="000000" w:themeColor="text1"/>
                <w:sz w:val="26"/>
                <w:szCs w:val="26"/>
              </w:rPr>
              <w:t>: основы культуры речи;</w:t>
            </w:r>
          </w:p>
          <w:p w14:paraId="5FC6799E" w14:textId="1CACAB2C" w:rsidR="0024445C" w:rsidRPr="006D7B61" w:rsidRDefault="00C16670" w:rsidP="00027AF8">
            <w:pPr>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 xml:space="preserve"> </w:t>
            </w:r>
            <w:r w:rsidRPr="006D7B61">
              <w:rPr>
                <w:rFonts w:ascii="Times New Roman" w:hAnsi="Times New Roman" w:cs="Times New Roman"/>
                <w:i/>
                <w:iCs/>
                <w:color w:val="000000" w:themeColor="text1"/>
                <w:sz w:val="26"/>
                <w:szCs w:val="26"/>
              </w:rPr>
              <w:t>у</w:t>
            </w:r>
            <w:r w:rsidR="0024445C" w:rsidRPr="006D7B61">
              <w:rPr>
                <w:rFonts w:ascii="Times New Roman" w:hAnsi="Times New Roman" w:cs="Times New Roman"/>
                <w:i/>
                <w:iCs/>
                <w:color w:val="000000" w:themeColor="text1"/>
                <w:sz w:val="26"/>
                <w:szCs w:val="26"/>
              </w:rPr>
              <w:t>меть:</w:t>
            </w:r>
            <w:r w:rsidR="003059DC" w:rsidRPr="006D7B61">
              <w:rPr>
                <w:rFonts w:ascii="Times New Roman" w:hAnsi="Times New Roman" w:cs="Times New Roman"/>
                <w:i/>
                <w:iCs/>
                <w:color w:val="000000" w:themeColor="text1"/>
                <w:sz w:val="26"/>
                <w:szCs w:val="26"/>
              </w:rPr>
              <w:t xml:space="preserve"> </w:t>
            </w:r>
            <w:r w:rsidRPr="006D7B61">
              <w:rPr>
                <w:rFonts w:ascii="Times New Roman" w:hAnsi="Times New Roman" w:cs="Times New Roman"/>
                <w:color w:val="000000" w:themeColor="text1"/>
                <w:sz w:val="26"/>
                <w:szCs w:val="26"/>
              </w:rPr>
              <w:t>выражать свои мысли в письменной форме при написании сочинений, эссе, писем, планов, составлении тезисов, выписывании нужной информации из текста</w:t>
            </w:r>
            <w:r w:rsidR="00F77E32" w:rsidRPr="006D7B61">
              <w:rPr>
                <w:rFonts w:ascii="Times New Roman" w:hAnsi="Times New Roman" w:cs="Times New Roman"/>
                <w:color w:val="000000" w:themeColor="text1"/>
                <w:sz w:val="26"/>
                <w:szCs w:val="26"/>
              </w:rPr>
              <w:t>.</w:t>
            </w:r>
          </w:p>
        </w:tc>
      </w:tr>
    </w:tbl>
    <w:p w14:paraId="081C0BB6" w14:textId="00A082C4" w:rsidR="00462091" w:rsidRPr="006D7B61" w:rsidRDefault="00462091" w:rsidP="00EA5F94">
      <w:pPr>
        <w:tabs>
          <w:tab w:val="left" w:pos="540"/>
        </w:tabs>
        <w:ind w:firstLine="709"/>
        <w:contextualSpacing/>
        <w:jc w:val="both"/>
        <w:rPr>
          <w:rFonts w:ascii="Times New Roman" w:hAnsi="Times New Roman" w:cs="Times New Roman"/>
          <w:sz w:val="28"/>
          <w:szCs w:val="28"/>
        </w:rPr>
      </w:pPr>
      <w:r w:rsidRPr="006D7B61">
        <w:rPr>
          <w:rFonts w:ascii="Times New Roman" w:hAnsi="Times New Roman" w:cs="Times New Roman"/>
          <w:sz w:val="28"/>
          <w:szCs w:val="28"/>
        </w:rPr>
        <w:t xml:space="preserve"> </w:t>
      </w:r>
    </w:p>
    <w:p w14:paraId="0F8B1FD8" w14:textId="77777777" w:rsidR="003D6FFC" w:rsidRPr="006D7B61" w:rsidRDefault="003D6FFC" w:rsidP="003D6FFC">
      <w:pPr>
        <w:ind w:firstLine="709"/>
        <w:jc w:val="both"/>
        <w:rPr>
          <w:rFonts w:ascii="Times New Roman" w:hAnsi="Times New Roman" w:cs="Times New Roman"/>
          <w:b/>
          <w:sz w:val="28"/>
          <w:szCs w:val="28"/>
        </w:rPr>
      </w:pPr>
      <w:r w:rsidRPr="006D7B61">
        <w:rPr>
          <w:rFonts w:ascii="Times New Roman" w:hAnsi="Times New Roman" w:cs="Times New Roman"/>
          <w:b/>
          <w:bCs/>
          <w:sz w:val="28"/>
          <w:szCs w:val="28"/>
        </w:rPr>
        <w:t>3. Место дисциплины в структуре образовательной программы</w:t>
      </w:r>
    </w:p>
    <w:p w14:paraId="425B6D48" w14:textId="2242F843" w:rsidR="00CE32F7" w:rsidRPr="006D7B61" w:rsidRDefault="00CE32F7" w:rsidP="00F77BC1">
      <w:pPr>
        <w:ind w:firstLine="360"/>
        <w:jc w:val="both"/>
        <w:rPr>
          <w:rFonts w:ascii="Times New Roman" w:hAnsi="Times New Roman" w:cs="Times New Roman"/>
          <w:b/>
          <w:bCs/>
          <w:sz w:val="28"/>
          <w:szCs w:val="28"/>
        </w:rPr>
      </w:pPr>
      <w:r w:rsidRPr="006D7B61">
        <w:rPr>
          <w:rFonts w:ascii="Times New Roman" w:hAnsi="Times New Roman" w:cs="Times New Roman"/>
          <w:color w:val="000000"/>
          <w:sz w:val="28"/>
          <w:szCs w:val="28"/>
          <w:shd w:val="clear" w:color="auto" w:fill="FFFFFF"/>
        </w:rPr>
        <w:t xml:space="preserve">Дисциплина «Литература стран изучаемого языка» является дисциплиной общепрофессионального блока для </w:t>
      </w:r>
      <w:bookmarkStart w:id="3" w:name="_GoBack"/>
      <w:bookmarkEnd w:id="3"/>
      <w:r w:rsidRPr="006D7B61">
        <w:rPr>
          <w:rFonts w:ascii="Times New Roman" w:hAnsi="Times New Roman" w:cs="Times New Roman"/>
          <w:color w:val="000000"/>
          <w:sz w:val="28"/>
          <w:szCs w:val="28"/>
          <w:shd w:val="clear" w:color="auto" w:fill="FFFFFF"/>
        </w:rPr>
        <w:t>направления подготовки 45.03.02 «Лингвистика».</w:t>
      </w:r>
    </w:p>
    <w:p w14:paraId="381A63BB" w14:textId="4B882E0C" w:rsidR="003D6FFC" w:rsidRPr="006D7B61" w:rsidRDefault="003D6FFC" w:rsidP="00D3652D">
      <w:pPr>
        <w:pStyle w:val="a7"/>
        <w:numPr>
          <w:ilvl w:val="0"/>
          <w:numId w:val="2"/>
        </w:numPr>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39A7E424" w14:textId="0390FEB3" w:rsidR="00810992" w:rsidRPr="006D7B61" w:rsidRDefault="00810992" w:rsidP="008D0BCB">
      <w:pPr>
        <w:jc w:val="both"/>
        <w:rPr>
          <w:rFonts w:ascii="Times New Roman" w:hAnsi="Times New Roman" w:cs="Times New Roman"/>
          <w:b/>
          <w:bCs/>
          <w:sz w:val="28"/>
          <w:szCs w:val="28"/>
        </w:rPr>
      </w:pP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576"/>
        <w:gridCol w:w="1646"/>
      </w:tblGrid>
      <w:tr w:rsidR="00AE123A" w:rsidRPr="006D7B61" w14:paraId="7918EC30" w14:textId="77777777" w:rsidTr="00810992">
        <w:trPr>
          <w:trHeight w:val="1035"/>
        </w:trPr>
        <w:tc>
          <w:tcPr>
            <w:tcW w:w="3244" w:type="pct"/>
            <w:shd w:val="clear" w:color="auto" w:fill="auto"/>
          </w:tcPr>
          <w:p w14:paraId="5F86C8A4" w14:textId="77777777" w:rsidR="00810992" w:rsidRPr="006D7B61" w:rsidRDefault="00810992" w:rsidP="003D2645">
            <w:pPr>
              <w:pStyle w:val="a7"/>
              <w:keepNext/>
              <w:ind w:left="0"/>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lastRenderedPageBreak/>
              <w:t>Вид учебной работы   по дисциплине</w:t>
            </w:r>
          </w:p>
        </w:tc>
        <w:tc>
          <w:tcPr>
            <w:tcW w:w="859" w:type="pct"/>
            <w:shd w:val="clear" w:color="auto" w:fill="auto"/>
          </w:tcPr>
          <w:p w14:paraId="50CC2BD2" w14:textId="77777777" w:rsidR="00810992" w:rsidRPr="006D7B61" w:rsidRDefault="00810992" w:rsidP="003D2645">
            <w:pPr>
              <w:pStyle w:val="a7"/>
              <w:keepNext/>
              <w:ind w:left="0"/>
              <w:jc w:val="center"/>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 xml:space="preserve">Всего </w:t>
            </w:r>
          </w:p>
          <w:p w14:paraId="43B9F4E0" w14:textId="77777777" w:rsidR="00810992" w:rsidRPr="006D7B61" w:rsidRDefault="00810992" w:rsidP="003D2645">
            <w:pPr>
              <w:pStyle w:val="a7"/>
              <w:keepNext/>
              <w:ind w:left="0"/>
              <w:jc w:val="center"/>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(в з/е и часах)</w:t>
            </w:r>
          </w:p>
        </w:tc>
        <w:tc>
          <w:tcPr>
            <w:tcW w:w="897" w:type="pct"/>
            <w:shd w:val="clear" w:color="auto" w:fill="auto"/>
          </w:tcPr>
          <w:p w14:paraId="4FF40A31" w14:textId="26143F3E" w:rsidR="00810992" w:rsidRPr="006D7B61" w:rsidRDefault="00810992" w:rsidP="003D2645">
            <w:pPr>
              <w:pStyle w:val="a7"/>
              <w:keepNext/>
              <w:ind w:left="0"/>
              <w:jc w:val="center"/>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Семестр 4</w:t>
            </w:r>
          </w:p>
          <w:p w14:paraId="6037EB51" w14:textId="2847FE16" w:rsidR="00810992" w:rsidRPr="006D7B61" w:rsidRDefault="00810992" w:rsidP="003D2645">
            <w:pPr>
              <w:pStyle w:val="a7"/>
              <w:keepNext/>
              <w:ind w:left="0"/>
              <w:rPr>
                <w:rFonts w:ascii="Times New Roman" w:hAnsi="Times New Roman" w:cs="Times New Roman"/>
                <w:b/>
                <w:color w:val="000000" w:themeColor="text1"/>
                <w:sz w:val="24"/>
                <w:szCs w:val="24"/>
              </w:rPr>
            </w:pPr>
          </w:p>
        </w:tc>
      </w:tr>
      <w:tr w:rsidR="00AE123A" w:rsidRPr="006D7B61" w14:paraId="7004D221" w14:textId="77777777" w:rsidTr="00810992">
        <w:trPr>
          <w:trHeight w:val="591"/>
        </w:trPr>
        <w:tc>
          <w:tcPr>
            <w:tcW w:w="3244" w:type="pct"/>
            <w:shd w:val="clear" w:color="auto" w:fill="auto"/>
          </w:tcPr>
          <w:p w14:paraId="4C29EA45" w14:textId="77777777" w:rsidR="00810992" w:rsidRPr="006D7B61" w:rsidRDefault="00810992" w:rsidP="003D2645">
            <w:pPr>
              <w:pStyle w:val="a7"/>
              <w:keepNext/>
              <w:ind w:left="0"/>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 xml:space="preserve">Общая трудоемкость дисциплины </w:t>
            </w:r>
          </w:p>
        </w:tc>
        <w:tc>
          <w:tcPr>
            <w:tcW w:w="859" w:type="pct"/>
            <w:shd w:val="clear" w:color="auto" w:fill="auto"/>
          </w:tcPr>
          <w:p w14:paraId="7F0D2437" w14:textId="618B392A" w:rsidR="00810992" w:rsidRPr="006D7B61" w:rsidRDefault="00810992" w:rsidP="003D2645">
            <w:pPr>
              <w:pStyle w:val="a7"/>
              <w:keepNext/>
              <w:ind w:left="0"/>
              <w:jc w:val="right"/>
              <w:rPr>
                <w:rFonts w:ascii="Times New Roman" w:hAnsi="Times New Roman" w:cs="Times New Roman"/>
                <w:b/>
                <w:i/>
                <w:color w:val="000000" w:themeColor="text1"/>
                <w:sz w:val="24"/>
                <w:szCs w:val="24"/>
              </w:rPr>
            </w:pPr>
            <w:r w:rsidRPr="006D7B61">
              <w:rPr>
                <w:rFonts w:ascii="Times New Roman" w:hAnsi="Times New Roman" w:cs="Times New Roman"/>
                <w:b/>
                <w:iCs/>
                <w:color w:val="000000" w:themeColor="text1"/>
                <w:sz w:val="24"/>
                <w:szCs w:val="24"/>
              </w:rPr>
              <w:t xml:space="preserve">5 </w:t>
            </w:r>
            <w:proofErr w:type="spellStart"/>
            <w:r w:rsidRPr="006D7B61">
              <w:rPr>
                <w:rFonts w:ascii="Times New Roman" w:hAnsi="Times New Roman" w:cs="Times New Roman"/>
                <w:b/>
                <w:iCs/>
                <w:color w:val="000000" w:themeColor="text1"/>
                <w:sz w:val="24"/>
                <w:szCs w:val="24"/>
              </w:rPr>
              <w:t>з.е</w:t>
            </w:r>
            <w:proofErr w:type="spellEnd"/>
            <w:r w:rsidRPr="006D7B61">
              <w:rPr>
                <w:rFonts w:ascii="Times New Roman" w:hAnsi="Times New Roman" w:cs="Times New Roman"/>
                <w:b/>
                <w:iCs/>
                <w:color w:val="000000" w:themeColor="text1"/>
                <w:sz w:val="24"/>
                <w:szCs w:val="24"/>
              </w:rPr>
              <w:t>., 180 ч</w:t>
            </w:r>
            <w:r w:rsidRPr="006D7B61">
              <w:rPr>
                <w:rFonts w:ascii="Times New Roman" w:hAnsi="Times New Roman" w:cs="Times New Roman"/>
                <w:b/>
                <w:i/>
                <w:color w:val="000000" w:themeColor="text1"/>
                <w:sz w:val="24"/>
                <w:szCs w:val="24"/>
              </w:rPr>
              <w:t>.</w:t>
            </w:r>
          </w:p>
        </w:tc>
        <w:tc>
          <w:tcPr>
            <w:tcW w:w="897" w:type="pct"/>
            <w:shd w:val="clear" w:color="auto" w:fill="auto"/>
          </w:tcPr>
          <w:p w14:paraId="3633594D" w14:textId="01EEB262" w:rsidR="00810992" w:rsidRPr="006D7B61" w:rsidRDefault="00810992" w:rsidP="00810992">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180</w:t>
            </w:r>
          </w:p>
        </w:tc>
      </w:tr>
      <w:tr w:rsidR="00AE123A" w:rsidRPr="006D7B61" w14:paraId="228B1735" w14:textId="77777777" w:rsidTr="00810992">
        <w:trPr>
          <w:trHeight w:val="453"/>
        </w:trPr>
        <w:tc>
          <w:tcPr>
            <w:tcW w:w="3244" w:type="pct"/>
            <w:shd w:val="clear" w:color="auto" w:fill="auto"/>
          </w:tcPr>
          <w:p w14:paraId="03FE25B7" w14:textId="77777777" w:rsidR="00810992" w:rsidRPr="006D7B61" w:rsidRDefault="00810992" w:rsidP="003D2645">
            <w:pPr>
              <w:pStyle w:val="a7"/>
              <w:keepNext/>
              <w:ind w:left="0"/>
              <w:rPr>
                <w:rFonts w:ascii="Times New Roman" w:hAnsi="Times New Roman" w:cs="Times New Roman"/>
                <w:b/>
                <w:i/>
                <w:color w:val="000000" w:themeColor="text1"/>
                <w:sz w:val="24"/>
                <w:szCs w:val="24"/>
              </w:rPr>
            </w:pPr>
            <w:r w:rsidRPr="006D7B61">
              <w:rPr>
                <w:rFonts w:ascii="Times New Roman" w:hAnsi="Times New Roman" w:cs="Times New Roman"/>
                <w:b/>
                <w:i/>
                <w:color w:val="000000" w:themeColor="text1"/>
                <w:sz w:val="24"/>
                <w:szCs w:val="24"/>
              </w:rPr>
              <w:t xml:space="preserve">Контактная работа - Аудиторные занятия </w:t>
            </w:r>
          </w:p>
        </w:tc>
        <w:tc>
          <w:tcPr>
            <w:tcW w:w="859" w:type="pct"/>
            <w:shd w:val="clear" w:color="auto" w:fill="auto"/>
          </w:tcPr>
          <w:p w14:paraId="47F99C58" w14:textId="32B687E7" w:rsidR="00810992" w:rsidRPr="006D7B61" w:rsidRDefault="00071B53" w:rsidP="00810992">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50</w:t>
            </w:r>
          </w:p>
        </w:tc>
        <w:tc>
          <w:tcPr>
            <w:tcW w:w="897" w:type="pct"/>
            <w:shd w:val="clear" w:color="auto" w:fill="auto"/>
          </w:tcPr>
          <w:p w14:paraId="4DEFC505" w14:textId="7FBE699B" w:rsidR="00810992" w:rsidRPr="006D7B61" w:rsidRDefault="00071B53" w:rsidP="00810992">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50</w:t>
            </w:r>
          </w:p>
        </w:tc>
      </w:tr>
      <w:tr w:rsidR="00AE123A" w:rsidRPr="006D7B61" w14:paraId="40274607" w14:textId="77777777" w:rsidTr="00810992">
        <w:trPr>
          <w:trHeight w:val="443"/>
        </w:trPr>
        <w:tc>
          <w:tcPr>
            <w:tcW w:w="3244" w:type="pct"/>
            <w:shd w:val="clear" w:color="auto" w:fill="auto"/>
          </w:tcPr>
          <w:p w14:paraId="4D0619CE" w14:textId="77777777" w:rsidR="00810992" w:rsidRPr="006D7B61" w:rsidRDefault="00810992" w:rsidP="003D2645">
            <w:pPr>
              <w:pStyle w:val="a7"/>
              <w:keepNext/>
              <w:ind w:left="0"/>
              <w:rPr>
                <w:rFonts w:ascii="Times New Roman" w:hAnsi="Times New Roman" w:cs="Times New Roman"/>
                <w:i/>
                <w:color w:val="000000" w:themeColor="text1"/>
                <w:sz w:val="24"/>
                <w:szCs w:val="24"/>
              </w:rPr>
            </w:pPr>
            <w:r w:rsidRPr="006D7B61">
              <w:rPr>
                <w:rFonts w:ascii="Times New Roman" w:hAnsi="Times New Roman" w:cs="Times New Roman"/>
                <w:i/>
                <w:color w:val="000000" w:themeColor="text1"/>
                <w:sz w:val="24"/>
                <w:szCs w:val="24"/>
              </w:rPr>
              <w:t xml:space="preserve">Лекции </w:t>
            </w:r>
          </w:p>
        </w:tc>
        <w:tc>
          <w:tcPr>
            <w:tcW w:w="859" w:type="pct"/>
            <w:shd w:val="clear" w:color="auto" w:fill="auto"/>
          </w:tcPr>
          <w:p w14:paraId="7E18E499" w14:textId="66A9390F" w:rsidR="00810992" w:rsidRPr="006D7B61" w:rsidRDefault="00071B53"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16</w:t>
            </w:r>
          </w:p>
        </w:tc>
        <w:tc>
          <w:tcPr>
            <w:tcW w:w="897" w:type="pct"/>
            <w:shd w:val="clear" w:color="auto" w:fill="auto"/>
          </w:tcPr>
          <w:p w14:paraId="1C06CFF3" w14:textId="5EF428ED" w:rsidR="00810992" w:rsidRPr="006D7B61" w:rsidRDefault="00071B53"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16</w:t>
            </w:r>
          </w:p>
        </w:tc>
      </w:tr>
      <w:tr w:rsidR="00AE123A" w:rsidRPr="006D7B61" w14:paraId="3C5DC483" w14:textId="77777777" w:rsidTr="00810992">
        <w:trPr>
          <w:trHeight w:val="453"/>
        </w:trPr>
        <w:tc>
          <w:tcPr>
            <w:tcW w:w="3244" w:type="pct"/>
            <w:shd w:val="clear" w:color="auto" w:fill="auto"/>
          </w:tcPr>
          <w:p w14:paraId="3DB642D9" w14:textId="77777777" w:rsidR="00810992" w:rsidRPr="006D7B61" w:rsidRDefault="00810992" w:rsidP="003D2645">
            <w:pPr>
              <w:pStyle w:val="a7"/>
              <w:keepNext/>
              <w:ind w:left="0"/>
              <w:rPr>
                <w:rFonts w:ascii="Times New Roman" w:hAnsi="Times New Roman" w:cs="Times New Roman"/>
                <w:i/>
                <w:color w:val="000000" w:themeColor="text1"/>
                <w:sz w:val="24"/>
                <w:szCs w:val="24"/>
              </w:rPr>
            </w:pPr>
            <w:r w:rsidRPr="006D7B61">
              <w:rPr>
                <w:rFonts w:ascii="Times New Roman" w:hAnsi="Times New Roman" w:cs="Times New Roman"/>
                <w:i/>
                <w:color w:val="000000" w:themeColor="text1"/>
                <w:sz w:val="24"/>
                <w:szCs w:val="24"/>
              </w:rPr>
              <w:t xml:space="preserve">Семинары, практические занятия  </w:t>
            </w:r>
          </w:p>
        </w:tc>
        <w:tc>
          <w:tcPr>
            <w:tcW w:w="859" w:type="pct"/>
            <w:shd w:val="clear" w:color="auto" w:fill="auto"/>
          </w:tcPr>
          <w:p w14:paraId="142F638A" w14:textId="587DEA8A" w:rsidR="00810992" w:rsidRPr="006D7B61" w:rsidRDefault="00842CB6"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34</w:t>
            </w:r>
          </w:p>
        </w:tc>
        <w:tc>
          <w:tcPr>
            <w:tcW w:w="897" w:type="pct"/>
            <w:shd w:val="clear" w:color="auto" w:fill="auto"/>
          </w:tcPr>
          <w:p w14:paraId="790A5D67" w14:textId="778A414E" w:rsidR="00810992" w:rsidRPr="006D7B61" w:rsidRDefault="00842CB6"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34</w:t>
            </w:r>
          </w:p>
        </w:tc>
      </w:tr>
      <w:tr w:rsidR="00AE123A" w:rsidRPr="006D7B61" w14:paraId="061FC0FD" w14:textId="77777777" w:rsidTr="00810992">
        <w:trPr>
          <w:trHeight w:val="453"/>
        </w:trPr>
        <w:tc>
          <w:tcPr>
            <w:tcW w:w="3244" w:type="pct"/>
            <w:shd w:val="clear" w:color="auto" w:fill="auto"/>
          </w:tcPr>
          <w:p w14:paraId="7448A35D" w14:textId="77777777" w:rsidR="00810992" w:rsidRPr="006D7B61" w:rsidRDefault="00810992" w:rsidP="003D2645">
            <w:pPr>
              <w:pStyle w:val="a7"/>
              <w:keepNext/>
              <w:ind w:left="0"/>
              <w:rPr>
                <w:rFonts w:ascii="Times New Roman" w:hAnsi="Times New Roman" w:cs="Times New Roman"/>
                <w:b/>
                <w:i/>
                <w:color w:val="000000" w:themeColor="text1"/>
                <w:sz w:val="24"/>
                <w:szCs w:val="24"/>
              </w:rPr>
            </w:pPr>
            <w:r w:rsidRPr="006D7B61">
              <w:rPr>
                <w:rFonts w:ascii="Times New Roman" w:hAnsi="Times New Roman" w:cs="Times New Roman"/>
                <w:b/>
                <w:i/>
                <w:color w:val="000000" w:themeColor="text1"/>
                <w:sz w:val="24"/>
                <w:szCs w:val="24"/>
              </w:rPr>
              <w:t>Самостоятельная работа</w:t>
            </w:r>
          </w:p>
        </w:tc>
        <w:tc>
          <w:tcPr>
            <w:tcW w:w="859" w:type="pct"/>
            <w:shd w:val="clear" w:color="auto" w:fill="auto"/>
          </w:tcPr>
          <w:p w14:paraId="21B01575" w14:textId="6446863F" w:rsidR="00810992" w:rsidRPr="006D7B61" w:rsidRDefault="00842CB6" w:rsidP="00842CB6">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1</w:t>
            </w:r>
            <w:r w:rsidR="00071B53" w:rsidRPr="006D7B61">
              <w:rPr>
                <w:rFonts w:ascii="Times New Roman" w:hAnsi="Times New Roman" w:cs="Times New Roman"/>
                <w:b/>
                <w:iCs/>
                <w:color w:val="000000" w:themeColor="text1"/>
                <w:sz w:val="24"/>
                <w:szCs w:val="24"/>
              </w:rPr>
              <w:t>30</w:t>
            </w:r>
          </w:p>
        </w:tc>
        <w:tc>
          <w:tcPr>
            <w:tcW w:w="897" w:type="pct"/>
            <w:shd w:val="clear" w:color="auto" w:fill="auto"/>
          </w:tcPr>
          <w:p w14:paraId="7B33E7EA" w14:textId="254703C0" w:rsidR="00810992" w:rsidRPr="006D7B61" w:rsidRDefault="00842CB6" w:rsidP="00842CB6">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1</w:t>
            </w:r>
            <w:r w:rsidR="00071B53" w:rsidRPr="006D7B61">
              <w:rPr>
                <w:rFonts w:ascii="Times New Roman" w:hAnsi="Times New Roman" w:cs="Times New Roman"/>
                <w:b/>
                <w:iCs/>
                <w:color w:val="000000" w:themeColor="text1"/>
                <w:sz w:val="24"/>
                <w:szCs w:val="24"/>
              </w:rPr>
              <w:t>30</w:t>
            </w:r>
          </w:p>
        </w:tc>
      </w:tr>
      <w:tr w:rsidR="00AE123A" w:rsidRPr="006D7B61" w14:paraId="75D37027" w14:textId="77777777" w:rsidTr="00810992">
        <w:trPr>
          <w:trHeight w:val="453"/>
        </w:trPr>
        <w:tc>
          <w:tcPr>
            <w:tcW w:w="3244" w:type="pct"/>
            <w:shd w:val="clear" w:color="auto" w:fill="auto"/>
          </w:tcPr>
          <w:p w14:paraId="0B3B621C" w14:textId="77777777" w:rsidR="00810992" w:rsidRPr="006D7B61" w:rsidRDefault="00810992" w:rsidP="003D2645">
            <w:pPr>
              <w:pStyle w:val="a7"/>
              <w:keepNext/>
              <w:ind w:left="0"/>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Вид текущего контроля </w:t>
            </w:r>
          </w:p>
        </w:tc>
        <w:tc>
          <w:tcPr>
            <w:tcW w:w="859" w:type="pct"/>
            <w:shd w:val="clear" w:color="auto" w:fill="auto"/>
          </w:tcPr>
          <w:p w14:paraId="002F887E" w14:textId="5898937E" w:rsidR="00810992" w:rsidRPr="006D7B61" w:rsidRDefault="00842CB6"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домашнее творческое задание</w:t>
            </w:r>
          </w:p>
        </w:tc>
        <w:tc>
          <w:tcPr>
            <w:tcW w:w="897" w:type="pct"/>
            <w:shd w:val="clear" w:color="auto" w:fill="auto"/>
          </w:tcPr>
          <w:p w14:paraId="3A9405B7" w14:textId="0E915DC2" w:rsidR="00810992" w:rsidRPr="006D7B61" w:rsidRDefault="00842CB6" w:rsidP="00842CB6">
            <w:pPr>
              <w:pStyle w:val="a7"/>
              <w:keepNext/>
              <w:ind w:left="0"/>
              <w:jc w:val="center"/>
              <w:rPr>
                <w:rFonts w:ascii="Times New Roman" w:hAnsi="Times New Roman" w:cs="Times New Roman"/>
                <w:b/>
                <w:i/>
                <w:color w:val="000000" w:themeColor="text1"/>
                <w:sz w:val="24"/>
                <w:szCs w:val="24"/>
              </w:rPr>
            </w:pPr>
            <w:r w:rsidRPr="006D7B61">
              <w:rPr>
                <w:rFonts w:ascii="Times New Roman" w:hAnsi="Times New Roman" w:cs="Times New Roman"/>
                <w:bCs/>
                <w:iCs/>
                <w:color w:val="000000" w:themeColor="text1"/>
                <w:sz w:val="24"/>
                <w:szCs w:val="24"/>
              </w:rPr>
              <w:t>домашнее творческое задание</w:t>
            </w:r>
          </w:p>
        </w:tc>
      </w:tr>
      <w:tr w:rsidR="00AE123A" w:rsidRPr="006D7B61" w14:paraId="25248635" w14:textId="77777777" w:rsidTr="00810992">
        <w:trPr>
          <w:trHeight w:val="453"/>
        </w:trPr>
        <w:tc>
          <w:tcPr>
            <w:tcW w:w="3244" w:type="pct"/>
            <w:shd w:val="clear" w:color="auto" w:fill="auto"/>
          </w:tcPr>
          <w:p w14:paraId="4B827BEF" w14:textId="77777777" w:rsidR="00810992" w:rsidRPr="006D7B61" w:rsidRDefault="00810992" w:rsidP="003D2645">
            <w:pPr>
              <w:pStyle w:val="a7"/>
              <w:keepNext/>
              <w:ind w:left="0"/>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Вид промежуточной аттестации</w:t>
            </w:r>
          </w:p>
        </w:tc>
        <w:tc>
          <w:tcPr>
            <w:tcW w:w="859" w:type="pct"/>
            <w:shd w:val="clear" w:color="auto" w:fill="auto"/>
          </w:tcPr>
          <w:p w14:paraId="67D94BB9" w14:textId="6AE77561" w:rsidR="00810992" w:rsidRPr="006D7B61" w:rsidRDefault="00842CB6" w:rsidP="00842CB6">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зачет</w:t>
            </w:r>
          </w:p>
        </w:tc>
        <w:tc>
          <w:tcPr>
            <w:tcW w:w="897" w:type="pct"/>
            <w:shd w:val="clear" w:color="auto" w:fill="auto"/>
          </w:tcPr>
          <w:p w14:paraId="163AF87D" w14:textId="3612F417" w:rsidR="00810992" w:rsidRPr="006D7B61" w:rsidRDefault="00842CB6" w:rsidP="00842CB6">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зачет</w:t>
            </w:r>
          </w:p>
        </w:tc>
      </w:tr>
    </w:tbl>
    <w:p w14:paraId="6C87C11D" w14:textId="77777777" w:rsidR="00810992" w:rsidRPr="006D7B61" w:rsidRDefault="00810992" w:rsidP="00810992">
      <w:pPr>
        <w:pStyle w:val="a7"/>
        <w:jc w:val="both"/>
        <w:rPr>
          <w:rFonts w:ascii="Times New Roman" w:hAnsi="Times New Roman" w:cs="Times New Roman"/>
          <w:b/>
          <w:bCs/>
          <w:sz w:val="28"/>
          <w:szCs w:val="28"/>
        </w:rPr>
      </w:pPr>
    </w:p>
    <w:p w14:paraId="09AFEB93" w14:textId="77777777" w:rsidR="001059E7" w:rsidRPr="006D7B61" w:rsidRDefault="001059E7" w:rsidP="001059E7"/>
    <w:p w14:paraId="1C5D2501" w14:textId="77777777" w:rsidR="000705E6" w:rsidRPr="006D7B61" w:rsidRDefault="000705E6" w:rsidP="000705E6">
      <w:pPr>
        <w:spacing w:after="0" w:line="240" w:lineRule="auto"/>
        <w:jc w:val="both"/>
        <w:rPr>
          <w:rFonts w:ascii="Times New Roman" w:eastAsia="Times New Roman" w:hAnsi="Times New Roman" w:cs="Times New Roman"/>
          <w:b/>
          <w:sz w:val="28"/>
          <w:szCs w:val="28"/>
          <w:lang w:eastAsia="ru-RU"/>
        </w:rPr>
      </w:pPr>
      <w:r w:rsidRPr="006D7B61">
        <w:rPr>
          <w:rFonts w:ascii="Times New Roman" w:eastAsia="Times New Roman" w:hAnsi="Times New Roman" w:cs="Times New Roman"/>
          <w:b/>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C616A16" w14:textId="7A395D96" w:rsidR="000705E6" w:rsidRPr="006D7B61" w:rsidRDefault="000705E6" w:rsidP="000705E6">
      <w:pPr>
        <w:spacing w:after="0" w:line="240" w:lineRule="auto"/>
        <w:jc w:val="both"/>
        <w:rPr>
          <w:rFonts w:ascii="Times New Roman" w:eastAsia="Times New Roman" w:hAnsi="Times New Roman" w:cs="Times New Roman"/>
          <w:b/>
          <w:sz w:val="28"/>
          <w:szCs w:val="28"/>
          <w:lang w:eastAsia="ru-RU"/>
        </w:rPr>
      </w:pPr>
    </w:p>
    <w:p w14:paraId="05C82D25" w14:textId="77777777" w:rsidR="009E129B" w:rsidRPr="006D7B61" w:rsidRDefault="009E129B" w:rsidP="000705E6">
      <w:pPr>
        <w:spacing w:after="0" w:line="240" w:lineRule="auto"/>
        <w:jc w:val="both"/>
        <w:rPr>
          <w:rFonts w:ascii="Times New Roman" w:eastAsia="Times New Roman" w:hAnsi="Times New Roman" w:cs="Times New Roman"/>
          <w:b/>
          <w:sz w:val="28"/>
          <w:szCs w:val="28"/>
          <w:lang w:eastAsia="ru-RU"/>
        </w:rPr>
      </w:pPr>
    </w:p>
    <w:p w14:paraId="2404166C" w14:textId="37956691" w:rsidR="00157287" w:rsidRPr="006D7B61" w:rsidRDefault="000705E6" w:rsidP="00D10D48">
      <w:pPr>
        <w:pStyle w:val="a7"/>
        <w:numPr>
          <w:ilvl w:val="1"/>
          <w:numId w:val="14"/>
        </w:numPr>
        <w:spacing w:after="0" w:line="240" w:lineRule="auto"/>
        <w:jc w:val="both"/>
        <w:rPr>
          <w:rFonts w:ascii="Times New Roman" w:hAnsi="Times New Roman" w:cs="Times New Roman"/>
          <w:b/>
          <w:sz w:val="28"/>
          <w:szCs w:val="28"/>
        </w:rPr>
      </w:pPr>
      <w:r w:rsidRPr="006D7B61">
        <w:rPr>
          <w:rFonts w:ascii="Times New Roman" w:eastAsia="Times New Roman" w:hAnsi="Times New Roman" w:cs="Times New Roman"/>
          <w:b/>
          <w:sz w:val="28"/>
          <w:szCs w:val="28"/>
          <w:lang w:eastAsia="ru-RU"/>
        </w:rPr>
        <w:t>Содержание дисциплины</w:t>
      </w:r>
      <w:r w:rsidR="00157287" w:rsidRPr="006D7B61">
        <w:rPr>
          <w:rFonts w:ascii="Times New Roman" w:eastAsia="Times New Roman" w:hAnsi="Times New Roman" w:cs="Times New Roman"/>
          <w:b/>
          <w:sz w:val="28"/>
          <w:szCs w:val="28"/>
          <w:lang w:eastAsia="ru-RU"/>
        </w:rPr>
        <w:t xml:space="preserve"> «</w:t>
      </w:r>
      <w:r w:rsidR="00842CB6" w:rsidRPr="006D7B61">
        <w:rPr>
          <w:rFonts w:ascii="Times New Roman" w:hAnsi="Times New Roman" w:cs="Times New Roman"/>
          <w:b/>
          <w:sz w:val="28"/>
          <w:szCs w:val="28"/>
        </w:rPr>
        <w:t>Литература стран изучаемого языка</w:t>
      </w:r>
      <w:r w:rsidR="00157287" w:rsidRPr="006D7B61">
        <w:rPr>
          <w:rFonts w:ascii="Times New Roman" w:hAnsi="Times New Roman" w:cs="Times New Roman"/>
          <w:b/>
          <w:sz w:val="28"/>
          <w:szCs w:val="28"/>
        </w:rPr>
        <w:t>»</w:t>
      </w:r>
    </w:p>
    <w:p w14:paraId="027D509F" w14:textId="3253504B" w:rsidR="009E129B" w:rsidRPr="006D7B61" w:rsidRDefault="009E129B" w:rsidP="009E129B">
      <w:pPr>
        <w:pStyle w:val="a7"/>
        <w:spacing w:after="0" w:line="240" w:lineRule="auto"/>
        <w:ind w:left="1080"/>
        <w:jc w:val="both"/>
        <w:rPr>
          <w:rFonts w:ascii="Times New Roman" w:hAnsi="Times New Roman" w:cs="Times New Roman"/>
          <w:b/>
          <w:sz w:val="28"/>
          <w:szCs w:val="28"/>
        </w:rPr>
      </w:pPr>
      <w:r w:rsidRPr="006D7B61">
        <w:rPr>
          <w:rFonts w:ascii="Times New Roman" w:hAnsi="Times New Roman" w:cs="Times New Roman"/>
          <w:b/>
          <w:sz w:val="28"/>
          <w:szCs w:val="28"/>
        </w:rPr>
        <w:t>4 семестр</w:t>
      </w:r>
    </w:p>
    <w:p w14:paraId="50A63658" w14:textId="68F6AC5F" w:rsidR="003D6FFC" w:rsidRPr="006D7B61" w:rsidRDefault="00157287" w:rsidP="00022480">
      <w:pPr>
        <w:spacing w:after="0"/>
        <w:jc w:val="both"/>
        <w:rPr>
          <w:rFonts w:ascii="Times New Roman" w:hAnsi="Times New Roman" w:cs="Times New Roman"/>
          <w:b/>
          <w:bCs/>
          <w:sz w:val="28"/>
          <w:szCs w:val="28"/>
        </w:rPr>
      </w:pPr>
      <w:bookmarkStart w:id="4" w:name="_Hlk63974852"/>
      <w:r w:rsidRPr="006D7B61">
        <w:rPr>
          <w:rFonts w:ascii="Times New Roman" w:hAnsi="Times New Roman" w:cs="Times New Roman"/>
          <w:b/>
          <w:bCs/>
          <w:sz w:val="28"/>
          <w:szCs w:val="28"/>
        </w:rPr>
        <w:t xml:space="preserve">Раздел I. </w:t>
      </w:r>
      <w:r w:rsidR="006F4F76" w:rsidRPr="006D7B61">
        <w:rPr>
          <w:rFonts w:ascii="Times New Roman" w:hAnsi="Times New Roman" w:cs="Times New Roman"/>
          <w:b/>
          <w:bCs/>
          <w:sz w:val="28"/>
          <w:szCs w:val="28"/>
        </w:rPr>
        <w:t>Английская литература</w:t>
      </w:r>
      <w:r w:rsidR="00CE32F7" w:rsidRPr="006D7B61">
        <w:rPr>
          <w:rFonts w:ascii="Times New Roman" w:hAnsi="Times New Roman" w:cs="Times New Roman"/>
          <w:b/>
          <w:bCs/>
          <w:sz w:val="28"/>
          <w:szCs w:val="28"/>
        </w:rPr>
        <w:t>.</w:t>
      </w:r>
    </w:p>
    <w:p w14:paraId="5A3FA5D5" w14:textId="5C38E681"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Тема 1.</w:t>
      </w:r>
      <w:r w:rsidR="00022480" w:rsidRPr="006D7B61">
        <w:rPr>
          <w:rFonts w:ascii="Times New Roman" w:hAnsi="Times New Roman" w:cs="Times New Roman"/>
          <w:sz w:val="28"/>
          <w:szCs w:val="28"/>
        </w:rPr>
        <w:t>1</w:t>
      </w:r>
      <w:r w:rsidRPr="006D7B61">
        <w:rPr>
          <w:rFonts w:ascii="Times New Roman" w:hAnsi="Times New Roman" w:cs="Times New Roman"/>
          <w:sz w:val="28"/>
          <w:szCs w:val="28"/>
        </w:rPr>
        <w:t xml:space="preserve"> Англосаксонская литература VII-XI вв.</w:t>
      </w:r>
    </w:p>
    <w:p w14:paraId="40AB72D3" w14:textId="25A3A67B"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1.2</w:t>
      </w:r>
      <w:r w:rsidR="002E0DB5" w:rsidRPr="006D7B61">
        <w:rPr>
          <w:rFonts w:ascii="Times New Roman" w:hAnsi="Times New Roman" w:cs="Times New Roman"/>
          <w:sz w:val="28"/>
          <w:szCs w:val="28"/>
        </w:rPr>
        <w:t xml:space="preserve"> </w:t>
      </w:r>
      <w:r w:rsidRPr="006D7B61">
        <w:rPr>
          <w:rFonts w:ascii="Times New Roman" w:hAnsi="Times New Roman" w:cs="Times New Roman"/>
          <w:sz w:val="28"/>
          <w:szCs w:val="28"/>
        </w:rPr>
        <w:t>Литература XIV в.</w:t>
      </w:r>
    </w:p>
    <w:p w14:paraId="22E22974" w14:textId="3FFCB1AC"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1.3</w:t>
      </w:r>
      <w:r w:rsidRPr="006D7B61">
        <w:rPr>
          <w:rFonts w:ascii="Times New Roman" w:hAnsi="Times New Roman" w:cs="Times New Roman"/>
          <w:sz w:val="28"/>
          <w:szCs w:val="28"/>
        </w:rPr>
        <w:t>Английский ренессанс.</w:t>
      </w:r>
    </w:p>
    <w:p w14:paraId="499F659D" w14:textId="1DF4574C"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1.4</w:t>
      </w:r>
      <w:r w:rsidRPr="006D7B61">
        <w:rPr>
          <w:rFonts w:ascii="Times New Roman" w:hAnsi="Times New Roman" w:cs="Times New Roman"/>
          <w:sz w:val="28"/>
          <w:szCs w:val="28"/>
        </w:rPr>
        <w:t xml:space="preserve"> Английская литература XVII века.</w:t>
      </w:r>
    </w:p>
    <w:p w14:paraId="381DE945" w14:textId="21C3E2FD"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1.5</w:t>
      </w:r>
      <w:r w:rsidRPr="006D7B61">
        <w:rPr>
          <w:rFonts w:ascii="Times New Roman" w:hAnsi="Times New Roman" w:cs="Times New Roman"/>
          <w:sz w:val="28"/>
          <w:szCs w:val="28"/>
        </w:rPr>
        <w:t xml:space="preserve"> Английская литература в эпоху Просвещения.</w:t>
      </w:r>
    </w:p>
    <w:p w14:paraId="19AF2B40" w14:textId="4E3FF49D"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1.6</w:t>
      </w:r>
      <w:r w:rsidRPr="006D7B61">
        <w:rPr>
          <w:rFonts w:ascii="Times New Roman" w:hAnsi="Times New Roman" w:cs="Times New Roman"/>
          <w:sz w:val="28"/>
          <w:szCs w:val="28"/>
        </w:rPr>
        <w:t xml:space="preserve"> Английский романтизм.</w:t>
      </w:r>
    </w:p>
    <w:p w14:paraId="6CDEA432" w14:textId="47B14202"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1.7</w:t>
      </w:r>
      <w:r w:rsidR="002A666B" w:rsidRPr="006D7B61">
        <w:rPr>
          <w:rFonts w:ascii="Times New Roman" w:hAnsi="Times New Roman" w:cs="Times New Roman"/>
          <w:sz w:val="28"/>
          <w:szCs w:val="28"/>
        </w:rPr>
        <w:t xml:space="preserve"> </w:t>
      </w:r>
      <w:r w:rsidRPr="006D7B61">
        <w:rPr>
          <w:rFonts w:ascii="Times New Roman" w:hAnsi="Times New Roman" w:cs="Times New Roman"/>
          <w:sz w:val="28"/>
          <w:szCs w:val="28"/>
        </w:rPr>
        <w:t>Реализм.</w:t>
      </w:r>
    </w:p>
    <w:p w14:paraId="68B24653" w14:textId="70558BEF"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1.8</w:t>
      </w:r>
      <w:r w:rsidRPr="006D7B61">
        <w:rPr>
          <w:rFonts w:ascii="Times New Roman" w:hAnsi="Times New Roman" w:cs="Times New Roman"/>
          <w:sz w:val="28"/>
          <w:szCs w:val="28"/>
        </w:rPr>
        <w:t xml:space="preserve"> Английская литература конца XIX-начала XX в.</w:t>
      </w:r>
    </w:p>
    <w:p w14:paraId="4E6749E4" w14:textId="2E5647D9" w:rsidR="005D44AA" w:rsidRPr="006D7B61" w:rsidRDefault="005D44AA" w:rsidP="009E129B">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1.9</w:t>
      </w:r>
      <w:r w:rsidRPr="006D7B61">
        <w:rPr>
          <w:rFonts w:ascii="Times New Roman" w:hAnsi="Times New Roman" w:cs="Times New Roman"/>
          <w:sz w:val="28"/>
          <w:szCs w:val="28"/>
        </w:rPr>
        <w:t xml:space="preserve"> Модернизм</w:t>
      </w:r>
      <w:r w:rsidR="002E0DB5" w:rsidRPr="006D7B61">
        <w:rPr>
          <w:rFonts w:ascii="Times New Roman" w:hAnsi="Times New Roman" w:cs="Times New Roman"/>
          <w:sz w:val="28"/>
          <w:szCs w:val="28"/>
        </w:rPr>
        <w:t xml:space="preserve">. </w:t>
      </w:r>
    </w:p>
    <w:p w14:paraId="67117E35" w14:textId="31E17B92" w:rsidR="00CE32F7" w:rsidRPr="006D7B61" w:rsidRDefault="00CE32F7" w:rsidP="00022480">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Раздел II. Американская литература.</w:t>
      </w:r>
    </w:p>
    <w:p w14:paraId="003253A9" w14:textId="01759219" w:rsidR="00125727" w:rsidRPr="006D7B61" w:rsidRDefault="00125727"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4701EA" w:rsidRPr="006D7B61">
        <w:rPr>
          <w:rFonts w:ascii="Times New Roman" w:hAnsi="Times New Roman" w:cs="Times New Roman"/>
          <w:sz w:val="28"/>
          <w:szCs w:val="28"/>
        </w:rPr>
        <w:t>2.</w:t>
      </w:r>
      <w:r w:rsidRPr="006D7B61">
        <w:rPr>
          <w:rFonts w:ascii="Times New Roman" w:hAnsi="Times New Roman" w:cs="Times New Roman"/>
          <w:sz w:val="28"/>
          <w:szCs w:val="28"/>
        </w:rPr>
        <w:t>1. История возникновения культуры и литературы США.</w:t>
      </w:r>
    </w:p>
    <w:p w14:paraId="2ACA2268" w14:textId="494270AD" w:rsidR="00125727" w:rsidRPr="006D7B61" w:rsidRDefault="00125727"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4701EA" w:rsidRPr="006D7B61">
        <w:rPr>
          <w:rFonts w:ascii="Times New Roman" w:hAnsi="Times New Roman" w:cs="Times New Roman"/>
          <w:sz w:val="28"/>
          <w:szCs w:val="28"/>
        </w:rPr>
        <w:t>2.</w:t>
      </w:r>
      <w:r w:rsidRPr="006D7B61">
        <w:rPr>
          <w:rFonts w:ascii="Times New Roman" w:hAnsi="Times New Roman" w:cs="Times New Roman"/>
          <w:sz w:val="28"/>
          <w:szCs w:val="28"/>
        </w:rPr>
        <w:t xml:space="preserve">2 Литература США XIX века. </w:t>
      </w:r>
    </w:p>
    <w:p w14:paraId="5A92B3AD" w14:textId="1DF6F7FA" w:rsidR="002462BD" w:rsidRPr="006D7B61" w:rsidRDefault="00125727"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4701EA" w:rsidRPr="006D7B61">
        <w:rPr>
          <w:rFonts w:ascii="Times New Roman" w:hAnsi="Times New Roman" w:cs="Times New Roman"/>
          <w:sz w:val="28"/>
          <w:szCs w:val="28"/>
        </w:rPr>
        <w:t xml:space="preserve">2. </w:t>
      </w:r>
      <w:r w:rsidRPr="006D7B61">
        <w:rPr>
          <w:rFonts w:ascii="Times New Roman" w:hAnsi="Times New Roman" w:cs="Times New Roman"/>
          <w:sz w:val="28"/>
          <w:szCs w:val="28"/>
        </w:rPr>
        <w:t xml:space="preserve">3. </w:t>
      </w:r>
      <w:r w:rsidR="002462BD" w:rsidRPr="006D7B61">
        <w:rPr>
          <w:rFonts w:ascii="Times New Roman" w:hAnsi="Times New Roman" w:cs="Times New Roman"/>
          <w:sz w:val="28"/>
          <w:szCs w:val="28"/>
        </w:rPr>
        <w:t>Американская литература ХХ в. – начала XXI в.</w:t>
      </w:r>
    </w:p>
    <w:p w14:paraId="73618803" w14:textId="4DC4A07F" w:rsidR="00F104CC" w:rsidRPr="006D7B61" w:rsidRDefault="00CE32F7" w:rsidP="00022480">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Раздел </w:t>
      </w:r>
      <w:r w:rsidR="00F104CC" w:rsidRPr="006D7B61">
        <w:rPr>
          <w:rFonts w:ascii="Times New Roman" w:hAnsi="Times New Roman" w:cs="Times New Roman"/>
          <w:b/>
          <w:bCs/>
          <w:sz w:val="28"/>
          <w:szCs w:val="28"/>
        </w:rPr>
        <w:t>Ш</w:t>
      </w:r>
      <w:r w:rsidRPr="006D7B61">
        <w:rPr>
          <w:rFonts w:ascii="Times New Roman" w:hAnsi="Times New Roman" w:cs="Times New Roman"/>
          <w:b/>
          <w:bCs/>
          <w:sz w:val="28"/>
          <w:szCs w:val="28"/>
        </w:rPr>
        <w:t xml:space="preserve">. </w:t>
      </w:r>
      <w:r w:rsidR="009E129B" w:rsidRPr="006D7B61">
        <w:rPr>
          <w:rFonts w:ascii="Times New Roman" w:hAnsi="Times New Roman" w:cs="Times New Roman"/>
          <w:b/>
          <w:bCs/>
          <w:sz w:val="28"/>
          <w:szCs w:val="28"/>
        </w:rPr>
        <w:t>Л</w:t>
      </w:r>
      <w:r w:rsidR="00F104CC" w:rsidRPr="006D7B61">
        <w:rPr>
          <w:rFonts w:ascii="Times New Roman" w:hAnsi="Times New Roman" w:cs="Times New Roman"/>
          <w:b/>
          <w:bCs/>
          <w:sz w:val="28"/>
          <w:szCs w:val="28"/>
        </w:rPr>
        <w:t>итература Австралии, Новой Зеландии и Канады.</w:t>
      </w:r>
    </w:p>
    <w:p w14:paraId="0FD91AAD" w14:textId="3613941F" w:rsidR="00F104CC" w:rsidRPr="006D7B61" w:rsidRDefault="00C013C9"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3.1. </w:t>
      </w:r>
      <w:r w:rsidR="00F104CC" w:rsidRPr="006D7B61">
        <w:rPr>
          <w:rFonts w:ascii="Times New Roman" w:hAnsi="Times New Roman" w:cs="Times New Roman"/>
          <w:sz w:val="28"/>
          <w:szCs w:val="28"/>
        </w:rPr>
        <w:t>Литература Австралии</w:t>
      </w:r>
      <w:r w:rsidR="007A5968" w:rsidRPr="006D7B61">
        <w:rPr>
          <w:rFonts w:ascii="Times New Roman" w:hAnsi="Times New Roman" w:cs="Times New Roman"/>
          <w:sz w:val="28"/>
          <w:szCs w:val="28"/>
        </w:rPr>
        <w:t xml:space="preserve"> и Новой Зеландии</w:t>
      </w:r>
      <w:r w:rsidR="00F104CC" w:rsidRPr="006D7B61">
        <w:rPr>
          <w:rFonts w:ascii="Times New Roman" w:hAnsi="Times New Roman" w:cs="Times New Roman"/>
          <w:sz w:val="28"/>
          <w:szCs w:val="28"/>
        </w:rPr>
        <w:t xml:space="preserve">. </w:t>
      </w:r>
    </w:p>
    <w:p w14:paraId="21E7085D" w14:textId="5AC8D7A0" w:rsidR="0058156F" w:rsidRPr="006D7B61" w:rsidRDefault="00F104CC"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3.2 Становление канадской литературы. </w:t>
      </w:r>
      <w:bookmarkEnd w:id="4"/>
    </w:p>
    <w:p w14:paraId="660507D7" w14:textId="77777777" w:rsidR="009E129B" w:rsidRPr="006D7B61" w:rsidRDefault="009E129B" w:rsidP="00022480">
      <w:pPr>
        <w:spacing w:after="0"/>
        <w:jc w:val="both"/>
        <w:rPr>
          <w:rFonts w:ascii="Times New Roman" w:hAnsi="Times New Roman" w:cs="Times New Roman"/>
          <w:sz w:val="28"/>
          <w:szCs w:val="28"/>
        </w:rPr>
      </w:pPr>
    </w:p>
    <w:p w14:paraId="542D3C7C" w14:textId="05C355FE" w:rsidR="009424F9" w:rsidRPr="006D7B61" w:rsidRDefault="009424F9" w:rsidP="009424F9">
      <w:pPr>
        <w:ind w:firstLine="709"/>
        <w:jc w:val="both"/>
        <w:rPr>
          <w:rFonts w:ascii="Times New Roman" w:hAnsi="Times New Roman" w:cs="Times New Roman"/>
          <w:b/>
          <w:color w:val="FF0000"/>
          <w:sz w:val="28"/>
          <w:szCs w:val="28"/>
        </w:rPr>
      </w:pPr>
      <w:r w:rsidRPr="006D7B61">
        <w:rPr>
          <w:rFonts w:ascii="Times New Roman" w:hAnsi="Times New Roman" w:cs="Times New Roman"/>
          <w:b/>
          <w:sz w:val="28"/>
          <w:szCs w:val="28"/>
        </w:rPr>
        <w:t xml:space="preserve">5.2. </w:t>
      </w:r>
      <w:proofErr w:type="spellStart"/>
      <w:r w:rsidRPr="006D7B61">
        <w:rPr>
          <w:rFonts w:ascii="Times New Roman" w:hAnsi="Times New Roman" w:cs="Times New Roman"/>
          <w:b/>
          <w:sz w:val="28"/>
          <w:szCs w:val="28"/>
        </w:rPr>
        <w:t>Учебно</w:t>
      </w:r>
      <w:proofErr w:type="spellEnd"/>
      <w:r w:rsidRPr="006D7B61">
        <w:rPr>
          <w:rFonts w:ascii="Times New Roman" w:hAnsi="Times New Roman" w:cs="Times New Roman"/>
          <w:b/>
          <w:sz w:val="28"/>
          <w:szCs w:val="28"/>
        </w:rPr>
        <w:t xml:space="preserve"> – тематический план</w:t>
      </w:r>
      <w:r w:rsidR="004B792E" w:rsidRPr="006D7B61">
        <w:rPr>
          <w:rFonts w:ascii="Times New Roman" w:hAnsi="Times New Roman" w:cs="Times New Roman"/>
          <w:b/>
          <w:sz w:val="28"/>
          <w:szCs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20"/>
        <w:gridCol w:w="720"/>
        <w:gridCol w:w="965"/>
        <w:gridCol w:w="1134"/>
        <w:gridCol w:w="1418"/>
        <w:gridCol w:w="983"/>
        <w:gridCol w:w="9"/>
        <w:gridCol w:w="1251"/>
        <w:gridCol w:w="25"/>
      </w:tblGrid>
      <w:tr w:rsidR="005D18B7" w:rsidRPr="006D7B61" w14:paraId="222DDC11" w14:textId="77777777" w:rsidTr="003F1696">
        <w:trPr>
          <w:gridAfter w:val="1"/>
          <w:wAfter w:w="25" w:type="dxa"/>
        </w:trPr>
        <w:tc>
          <w:tcPr>
            <w:tcW w:w="568" w:type="dxa"/>
            <w:vMerge w:val="restart"/>
          </w:tcPr>
          <w:p w14:paraId="11773F30"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p>
          <w:p w14:paraId="26BFCB5D"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w:t>
            </w:r>
          </w:p>
          <w:p w14:paraId="26E967BC"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п/п</w:t>
            </w:r>
          </w:p>
        </w:tc>
        <w:tc>
          <w:tcPr>
            <w:tcW w:w="2420" w:type="dxa"/>
            <w:vMerge w:val="restart"/>
          </w:tcPr>
          <w:p w14:paraId="633D4C92"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p>
          <w:p w14:paraId="41AF5C7F"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Наименование разделов и тем</w:t>
            </w:r>
          </w:p>
          <w:p w14:paraId="7F7C5DB5"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дисциплины</w:t>
            </w:r>
          </w:p>
        </w:tc>
        <w:tc>
          <w:tcPr>
            <w:tcW w:w="5220" w:type="dxa"/>
            <w:gridSpan w:val="5"/>
          </w:tcPr>
          <w:p w14:paraId="6123E655" w14:textId="77777777" w:rsidR="005D18B7" w:rsidRPr="006D7B61" w:rsidRDefault="005D18B7" w:rsidP="005D18B7">
            <w:pPr>
              <w:spacing w:after="0" w:line="240" w:lineRule="auto"/>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Трудоёмкость в часах*</w:t>
            </w:r>
          </w:p>
        </w:tc>
        <w:tc>
          <w:tcPr>
            <w:tcW w:w="1260" w:type="dxa"/>
            <w:gridSpan w:val="2"/>
            <w:vMerge w:val="restart"/>
          </w:tcPr>
          <w:p w14:paraId="39483534" w14:textId="77777777" w:rsidR="005D18B7" w:rsidRPr="006D7B61" w:rsidRDefault="005D18B7"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Формы теку-</w:t>
            </w:r>
            <w:proofErr w:type="spellStart"/>
            <w:r w:rsidRPr="006D7B61">
              <w:rPr>
                <w:rFonts w:ascii="Times New Roman" w:eastAsia="Times New Roman" w:hAnsi="Times New Roman" w:cs="Times New Roman"/>
                <w:b/>
                <w:sz w:val="24"/>
                <w:szCs w:val="24"/>
                <w:lang w:eastAsia="ru-RU"/>
              </w:rPr>
              <w:t>щего</w:t>
            </w:r>
            <w:proofErr w:type="spellEnd"/>
            <w:r w:rsidRPr="006D7B61">
              <w:rPr>
                <w:rFonts w:ascii="Times New Roman" w:eastAsia="Times New Roman" w:hAnsi="Times New Roman" w:cs="Times New Roman"/>
                <w:b/>
                <w:sz w:val="24"/>
                <w:szCs w:val="24"/>
                <w:lang w:eastAsia="ru-RU"/>
              </w:rPr>
              <w:t xml:space="preserve"> </w:t>
            </w:r>
            <w:proofErr w:type="spellStart"/>
            <w:r w:rsidRPr="006D7B61">
              <w:rPr>
                <w:rFonts w:ascii="Times New Roman" w:eastAsia="Times New Roman" w:hAnsi="Times New Roman" w:cs="Times New Roman"/>
                <w:b/>
                <w:sz w:val="24"/>
                <w:szCs w:val="24"/>
                <w:lang w:eastAsia="ru-RU"/>
              </w:rPr>
              <w:t>конт</w:t>
            </w:r>
            <w:proofErr w:type="spellEnd"/>
            <w:r w:rsidRPr="006D7B61">
              <w:rPr>
                <w:rFonts w:ascii="Times New Roman" w:eastAsia="Times New Roman" w:hAnsi="Times New Roman" w:cs="Times New Roman"/>
                <w:b/>
                <w:sz w:val="24"/>
                <w:szCs w:val="24"/>
                <w:lang w:eastAsia="ru-RU"/>
              </w:rPr>
              <w:t xml:space="preserve">-роля </w:t>
            </w:r>
            <w:proofErr w:type="spellStart"/>
            <w:r w:rsidRPr="006D7B61">
              <w:rPr>
                <w:rFonts w:ascii="Times New Roman" w:eastAsia="Times New Roman" w:hAnsi="Times New Roman" w:cs="Times New Roman"/>
                <w:b/>
                <w:sz w:val="24"/>
                <w:szCs w:val="24"/>
                <w:lang w:eastAsia="ru-RU"/>
              </w:rPr>
              <w:t>успева-емости</w:t>
            </w:r>
            <w:proofErr w:type="spellEnd"/>
          </w:p>
        </w:tc>
      </w:tr>
      <w:tr w:rsidR="005D18B7" w:rsidRPr="006D7B61" w14:paraId="4F3297AA" w14:textId="77777777" w:rsidTr="003F1696">
        <w:trPr>
          <w:gridAfter w:val="1"/>
          <w:wAfter w:w="25" w:type="dxa"/>
        </w:trPr>
        <w:tc>
          <w:tcPr>
            <w:tcW w:w="568" w:type="dxa"/>
            <w:vMerge/>
          </w:tcPr>
          <w:p w14:paraId="5460394A" w14:textId="77777777" w:rsidR="005D18B7" w:rsidRPr="006D7B61" w:rsidRDefault="005D18B7" w:rsidP="005D18B7">
            <w:pPr>
              <w:spacing w:after="0" w:line="240" w:lineRule="auto"/>
              <w:rPr>
                <w:rFonts w:ascii="Times New Roman" w:eastAsia="Times New Roman" w:hAnsi="Times New Roman" w:cs="Times New Roman"/>
                <w:sz w:val="24"/>
                <w:szCs w:val="24"/>
                <w:lang w:eastAsia="ru-RU"/>
              </w:rPr>
            </w:pPr>
          </w:p>
        </w:tc>
        <w:tc>
          <w:tcPr>
            <w:tcW w:w="2420" w:type="dxa"/>
            <w:vMerge/>
          </w:tcPr>
          <w:p w14:paraId="0A829FCE" w14:textId="77777777" w:rsidR="005D18B7" w:rsidRPr="006D7B61" w:rsidRDefault="005D18B7" w:rsidP="005D18B7">
            <w:pPr>
              <w:spacing w:after="0" w:line="240" w:lineRule="auto"/>
              <w:rPr>
                <w:rFonts w:ascii="Times New Roman" w:eastAsia="Times New Roman" w:hAnsi="Times New Roman" w:cs="Times New Roman"/>
                <w:sz w:val="24"/>
                <w:szCs w:val="24"/>
                <w:lang w:eastAsia="ru-RU"/>
              </w:rPr>
            </w:pPr>
          </w:p>
        </w:tc>
        <w:tc>
          <w:tcPr>
            <w:tcW w:w="720" w:type="dxa"/>
            <w:vMerge w:val="restart"/>
          </w:tcPr>
          <w:p w14:paraId="50396618" w14:textId="77777777" w:rsidR="005D18B7" w:rsidRPr="006D7B61" w:rsidRDefault="005D18B7"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Всего</w:t>
            </w:r>
          </w:p>
        </w:tc>
        <w:tc>
          <w:tcPr>
            <w:tcW w:w="3517" w:type="dxa"/>
            <w:gridSpan w:val="3"/>
          </w:tcPr>
          <w:p w14:paraId="450E92C4" w14:textId="3C5B9098" w:rsidR="005D18B7"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Контактная работа - А</w:t>
            </w:r>
            <w:r w:rsidR="005D18B7" w:rsidRPr="006D7B61">
              <w:rPr>
                <w:rFonts w:ascii="Times New Roman" w:eastAsia="Times New Roman" w:hAnsi="Times New Roman" w:cs="Times New Roman"/>
                <w:b/>
                <w:sz w:val="24"/>
                <w:szCs w:val="24"/>
                <w:lang w:eastAsia="ru-RU"/>
              </w:rPr>
              <w:t>удиторная работа</w:t>
            </w:r>
          </w:p>
        </w:tc>
        <w:tc>
          <w:tcPr>
            <w:tcW w:w="983" w:type="dxa"/>
          </w:tcPr>
          <w:p w14:paraId="5B214032" w14:textId="77777777" w:rsidR="005D18B7" w:rsidRPr="006D7B61" w:rsidRDefault="005D18B7"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Само-стоя-</w:t>
            </w:r>
            <w:proofErr w:type="spellStart"/>
            <w:r w:rsidRPr="006D7B61">
              <w:rPr>
                <w:rFonts w:ascii="Times New Roman" w:eastAsia="Times New Roman" w:hAnsi="Times New Roman" w:cs="Times New Roman"/>
                <w:b/>
                <w:sz w:val="24"/>
                <w:szCs w:val="24"/>
                <w:lang w:eastAsia="ru-RU"/>
              </w:rPr>
              <w:t>тель</w:t>
            </w:r>
            <w:proofErr w:type="spellEnd"/>
            <w:r w:rsidRPr="006D7B61">
              <w:rPr>
                <w:rFonts w:ascii="Times New Roman" w:eastAsia="Times New Roman" w:hAnsi="Times New Roman" w:cs="Times New Roman"/>
                <w:b/>
                <w:sz w:val="24"/>
                <w:szCs w:val="24"/>
                <w:lang w:eastAsia="ru-RU"/>
              </w:rPr>
              <w:t>-</w:t>
            </w:r>
            <w:proofErr w:type="spellStart"/>
            <w:r w:rsidRPr="006D7B61">
              <w:rPr>
                <w:rFonts w:ascii="Times New Roman" w:eastAsia="Times New Roman" w:hAnsi="Times New Roman" w:cs="Times New Roman"/>
                <w:b/>
                <w:sz w:val="24"/>
                <w:szCs w:val="24"/>
                <w:lang w:eastAsia="ru-RU"/>
              </w:rPr>
              <w:t>ная</w:t>
            </w:r>
            <w:proofErr w:type="spellEnd"/>
            <w:r w:rsidRPr="006D7B61">
              <w:rPr>
                <w:rFonts w:ascii="Times New Roman" w:eastAsia="Times New Roman" w:hAnsi="Times New Roman" w:cs="Times New Roman"/>
                <w:b/>
                <w:sz w:val="24"/>
                <w:szCs w:val="24"/>
                <w:lang w:eastAsia="ru-RU"/>
              </w:rPr>
              <w:t xml:space="preserve"> </w:t>
            </w:r>
            <w:proofErr w:type="spellStart"/>
            <w:r w:rsidRPr="006D7B61">
              <w:rPr>
                <w:rFonts w:ascii="Times New Roman" w:eastAsia="Times New Roman" w:hAnsi="Times New Roman" w:cs="Times New Roman"/>
                <w:b/>
                <w:sz w:val="24"/>
                <w:szCs w:val="24"/>
                <w:lang w:eastAsia="ru-RU"/>
              </w:rPr>
              <w:t>рабо</w:t>
            </w:r>
            <w:proofErr w:type="spellEnd"/>
            <w:r w:rsidRPr="006D7B61">
              <w:rPr>
                <w:rFonts w:ascii="Times New Roman" w:eastAsia="Times New Roman" w:hAnsi="Times New Roman" w:cs="Times New Roman"/>
                <w:b/>
                <w:sz w:val="24"/>
                <w:szCs w:val="24"/>
                <w:lang w:eastAsia="ru-RU"/>
              </w:rPr>
              <w:t>-та</w:t>
            </w:r>
          </w:p>
        </w:tc>
        <w:tc>
          <w:tcPr>
            <w:tcW w:w="1260" w:type="dxa"/>
            <w:gridSpan w:val="2"/>
            <w:vMerge/>
          </w:tcPr>
          <w:p w14:paraId="25A89396" w14:textId="77777777" w:rsidR="005D18B7" w:rsidRPr="006D7B61" w:rsidRDefault="005D18B7" w:rsidP="005D18B7">
            <w:pPr>
              <w:spacing w:after="0" w:line="240" w:lineRule="auto"/>
              <w:rPr>
                <w:rFonts w:ascii="Times New Roman" w:eastAsia="Times New Roman" w:hAnsi="Times New Roman" w:cs="Times New Roman"/>
                <w:sz w:val="24"/>
                <w:szCs w:val="24"/>
                <w:lang w:eastAsia="ru-RU"/>
              </w:rPr>
            </w:pPr>
          </w:p>
        </w:tc>
      </w:tr>
      <w:tr w:rsidR="003F1696" w:rsidRPr="006D7B61" w14:paraId="06F7A6C3" w14:textId="77777777" w:rsidTr="003F1696">
        <w:tc>
          <w:tcPr>
            <w:tcW w:w="568" w:type="dxa"/>
            <w:vMerge/>
          </w:tcPr>
          <w:p w14:paraId="62F13B1C"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2420" w:type="dxa"/>
            <w:vMerge/>
          </w:tcPr>
          <w:p w14:paraId="5B757FA8"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720" w:type="dxa"/>
            <w:vMerge/>
          </w:tcPr>
          <w:p w14:paraId="45AF2BBE"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965" w:type="dxa"/>
          </w:tcPr>
          <w:p w14:paraId="6C2DFE73"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p w14:paraId="3B87673B" w14:textId="57E879D7"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Общая</w:t>
            </w:r>
          </w:p>
        </w:tc>
        <w:tc>
          <w:tcPr>
            <w:tcW w:w="1134" w:type="dxa"/>
          </w:tcPr>
          <w:p w14:paraId="54901A2C"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p w14:paraId="3748FEB9" w14:textId="4D54E580"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Лекции</w:t>
            </w:r>
          </w:p>
        </w:tc>
        <w:tc>
          <w:tcPr>
            <w:tcW w:w="1418" w:type="dxa"/>
          </w:tcPr>
          <w:p w14:paraId="0660D8E6" w14:textId="45A3EEBD"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 xml:space="preserve">Семинары и практические занятия </w:t>
            </w:r>
          </w:p>
        </w:tc>
        <w:tc>
          <w:tcPr>
            <w:tcW w:w="992" w:type="dxa"/>
            <w:gridSpan w:val="2"/>
          </w:tcPr>
          <w:p w14:paraId="2783FF84"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1276" w:type="dxa"/>
            <w:gridSpan w:val="2"/>
          </w:tcPr>
          <w:p w14:paraId="0DEE386F"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2A107C58" w14:textId="77777777" w:rsidTr="003F1696">
        <w:tc>
          <w:tcPr>
            <w:tcW w:w="568" w:type="dxa"/>
          </w:tcPr>
          <w:p w14:paraId="65C52F4D"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2420" w:type="dxa"/>
          </w:tcPr>
          <w:p w14:paraId="58B47A1B" w14:textId="7609C9BC"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 xml:space="preserve">Раздел 1. </w:t>
            </w:r>
            <w:r w:rsidRPr="006D7B61">
              <w:rPr>
                <w:rFonts w:ascii="Times New Roman" w:hAnsi="Times New Roman" w:cs="Times New Roman"/>
                <w:b/>
                <w:bCs/>
                <w:sz w:val="24"/>
                <w:szCs w:val="24"/>
              </w:rPr>
              <w:t>Английская литература</w:t>
            </w:r>
          </w:p>
        </w:tc>
        <w:tc>
          <w:tcPr>
            <w:tcW w:w="720" w:type="dxa"/>
          </w:tcPr>
          <w:p w14:paraId="1EBD558C"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965" w:type="dxa"/>
          </w:tcPr>
          <w:p w14:paraId="60879960"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1134" w:type="dxa"/>
          </w:tcPr>
          <w:p w14:paraId="4D13D695"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1418" w:type="dxa"/>
          </w:tcPr>
          <w:p w14:paraId="0D1C02C0"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992" w:type="dxa"/>
            <w:gridSpan w:val="2"/>
          </w:tcPr>
          <w:p w14:paraId="179CA95B"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1276" w:type="dxa"/>
            <w:gridSpan w:val="2"/>
          </w:tcPr>
          <w:p w14:paraId="7019D515"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40EC50B5" w14:textId="77777777" w:rsidTr="003F1696">
        <w:tc>
          <w:tcPr>
            <w:tcW w:w="568" w:type="dxa"/>
          </w:tcPr>
          <w:p w14:paraId="557EFD3B"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w:t>
            </w:r>
          </w:p>
        </w:tc>
        <w:tc>
          <w:tcPr>
            <w:tcW w:w="2420" w:type="dxa"/>
          </w:tcPr>
          <w:p w14:paraId="03C5A24B" w14:textId="2F51CFC2"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Англосаксонская литература VII-XI вв.</w:t>
            </w:r>
          </w:p>
        </w:tc>
        <w:tc>
          <w:tcPr>
            <w:tcW w:w="720" w:type="dxa"/>
          </w:tcPr>
          <w:p w14:paraId="4FEFD343" w14:textId="651A3051"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965" w:type="dxa"/>
          </w:tcPr>
          <w:p w14:paraId="3E889E23" w14:textId="3F39A1AE"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1A2774AA" w14:textId="3E17888E"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76B37053" w14:textId="27DE796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778249AE" w14:textId="7E66EE76"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1276" w:type="dxa"/>
            <w:gridSpan w:val="2"/>
          </w:tcPr>
          <w:p w14:paraId="724E3B61"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3E48DD9E"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72CD186D" w14:textId="5F79F993"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дискуссия</w:t>
            </w:r>
          </w:p>
          <w:p w14:paraId="5C5195CA" w14:textId="350C074D"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526BA863" w14:textId="77777777" w:rsidTr="003F1696">
        <w:tc>
          <w:tcPr>
            <w:tcW w:w="568" w:type="dxa"/>
          </w:tcPr>
          <w:p w14:paraId="44E0FFED"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2</w:t>
            </w:r>
          </w:p>
        </w:tc>
        <w:tc>
          <w:tcPr>
            <w:tcW w:w="2420" w:type="dxa"/>
          </w:tcPr>
          <w:p w14:paraId="06C70E94" w14:textId="311F5F93"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Литература XIV в.</w:t>
            </w:r>
          </w:p>
        </w:tc>
        <w:tc>
          <w:tcPr>
            <w:tcW w:w="720" w:type="dxa"/>
          </w:tcPr>
          <w:p w14:paraId="1D86F153" w14:textId="2036791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965" w:type="dxa"/>
          </w:tcPr>
          <w:p w14:paraId="5CE4C169" w14:textId="0DD96DC5"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4EDCC531" w14:textId="6ECB4987"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0685BFCC" w14:textId="6A305376"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4375BBCB" w14:textId="52B8A9A5"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1276" w:type="dxa"/>
            <w:gridSpan w:val="2"/>
          </w:tcPr>
          <w:p w14:paraId="4F920869"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305982C8"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74FAF5F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5AB9FCBC"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2C219E93"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4F783A91" w14:textId="7DFF8B5A"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62CFB150" w14:textId="77777777" w:rsidTr="003F1696">
        <w:tc>
          <w:tcPr>
            <w:tcW w:w="568" w:type="dxa"/>
          </w:tcPr>
          <w:p w14:paraId="0727C465"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3</w:t>
            </w:r>
          </w:p>
        </w:tc>
        <w:tc>
          <w:tcPr>
            <w:tcW w:w="2420" w:type="dxa"/>
          </w:tcPr>
          <w:p w14:paraId="4D9E713F" w14:textId="6AD2ED3D"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Английский ренессанс</w:t>
            </w:r>
          </w:p>
        </w:tc>
        <w:tc>
          <w:tcPr>
            <w:tcW w:w="720" w:type="dxa"/>
          </w:tcPr>
          <w:p w14:paraId="526B64B0" w14:textId="50F916A8"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12</w:t>
            </w:r>
          </w:p>
        </w:tc>
        <w:tc>
          <w:tcPr>
            <w:tcW w:w="965" w:type="dxa"/>
          </w:tcPr>
          <w:p w14:paraId="7D0295DE" w14:textId="4E4ACA01"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673C4EFF" w14:textId="59DE04DF"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0FAF7577" w14:textId="3648CE8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233CCECC" w14:textId="688417F6"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9</w:t>
            </w:r>
          </w:p>
        </w:tc>
        <w:tc>
          <w:tcPr>
            <w:tcW w:w="1276" w:type="dxa"/>
            <w:gridSpan w:val="2"/>
          </w:tcPr>
          <w:p w14:paraId="7DD9CB33"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27556FF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3E072B16" w14:textId="232813C6"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дискуссия</w:t>
            </w:r>
          </w:p>
          <w:p w14:paraId="2AAA501A" w14:textId="20CD44EC"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3500370F" w14:textId="77777777" w:rsidTr="003F1696">
        <w:tc>
          <w:tcPr>
            <w:tcW w:w="568" w:type="dxa"/>
          </w:tcPr>
          <w:p w14:paraId="54D228EC"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4</w:t>
            </w:r>
          </w:p>
        </w:tc>
        <w:tc>
          <w:tcPr>
            <w:tcW w:w="2420" w:type="dxa"/>
          </w:tcPr>
          <w:p w14:paraId="1D78BDED" w14:textId="66D28E61"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Английская литература XVII века</w:t>
            </w:r>
          </w:p>
        </w:tc>
        <w:tc>
          <w:tcPr>
            <w:tcW w:w="720" w:type="dxa"/>
          </w:tcPr>
          <w:p w14:paraId="3C1AFEEB" w14:textId="68FC0FC1"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12</w:t>
            </w:r>
          </w:p>
        </w:tc>
        <w:tc>
          <w:tcPr>
            <w:tcW w:w="965" w:type="dxa"/>
          </w:tcPr>
          <w:p w14:paraId="72B264B2" w14:textId="276A22F8"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40CDED03" w14:textId="427478E4"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370A58BE" w14:textId="69446768"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1C687DFD" w14:textId="1C1060A4"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9</w:t>
            </w:r>
          </w:p>
        </w:tc>
        <w:tc>
          <w:tcPr>
            <w:tcW w:w="1276" w:type="dxa"/>
            <w:gridSpan w:val="2"/>
          </w:tcPr>
          <w:p w14:paraId="671EE59D"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275B948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7F5CAB8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212CEFED"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53FD0C1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6FB6058F" w14:textId="340CB8EB"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5C3DE0CE" w14:textId="77777777" w:rsidTr="003F1696">
        <w:tc>
          <w:tcPr>
            <w:tcW w:w="568" w:type="dxa"/>
          </w:tcPr>
          <w:p w14:paraId="644D1AE1"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5</w:t>
            </w:r>
          </w:p>
        </w:tc>
        <w:tc>
          <w:tcPr>
            <w:tcW w:w="2420" w:type="dxa"/>
          </w:tcPr>
          <w:p w14:paraId="7D0D212C" w14:textId="572B0706"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Английская литература в эпоху Просвещения</w:t>
            </w:r>
          </w:p>
        </w:tc>
        <w:tc>
          <w:tcPr>
            <w:tcW w:w="720" w:type="dxa"/>
          </w:tcPr>
          <w:p w14:paraId="7BBE835A" w14:textId="6281E86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8</w:t>
            </w:r>
          </w:p>
        </w:tc>
        <w:tc>
          <w:tcPr>
            <w:tcW w:w="965" w:type="dxa"/>
          </w:tcPr>
          <w:p w14:paraId="56C202F6" w14:textId="36F5FCAA"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6BF88D87" w14:textId="320F2D1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395A5F0B" w14:textId="396715BF"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33D64648" w14:textId="289E6B06"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1276" w:type="dxa"/>
            <w:gridSpan w:val="2"/>
          </w:tcPr>
          <w:p w14:paraId="787DA71A"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07808C88"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138479B5" w14:textId="2E3EBDAC"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дискуссия произведений</w:t>
            </w:r>
          </w:p>
        </w:tc>
      </w:tr>
      <w:tr w:rsidR="003F1696" w:rsidRPr="006D7B61" w14:paraId="0EC85F3F" w14:textId="77777777" w:rsidTr="003F1696">
        <w:tc>
          <w:tcPr>
            <w:tcW w:w="568" w:type="dxa"/>
          </w:tcPr>
          <w:p w14:paraId="4CE626B0"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lastRenderedPageBreak/>
              <w:t>6</w:t>
            </w:r>
          </w:p>
        </w:tc>
        <w:tc>
          <w:tcPr>
            <w:tcW w:w="2420" w:type="dxa"/>
          </w:tcPr>
          <w:p w14:paraId="3466FE56" w14:textId="1799A33A"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Английский романтизм</w:t>
            </w:r>
          </w:p>
        </w:tc>
        <w:tc>
          <w:tcPr>
            <w:tcW w:w="720" w:type="dxa"/>
          </w:tcPr>
          <w:p w14:paraId="6E37FF42" w14:textId="2C8F4210"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12</w:t>
            </w:r>
          </w:p>
        </w:tc>
        <w:tc>
          <w:tcPr>
            <w:tcW w:w="965" w:type="dxa"/>
          </w:tcPr>
          <w:p w14:paraId="754874E5" w14:textId="23675D4A"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77B96103" w14:textId="10205AD5"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1DCB989E" w14:textId="4B3B4DD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7BF6812E" w14:textId="0C593274"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9</w:t>
            </w:r>
          </w:p>
        </w:tc>
        <w:tc>
          <w:tcPr>
            <w:tcW w:w="1276" w:type="dxa"/>
            <w:gridSpan w:val="2"/>
          </w:tcPr>
          <w:p w14:paraId="59B0BFF6"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6CC11E4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1A341196" w14:textId="76DCBFD5"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w:t>
            </w:r>
          </w:p>
          <w:p w14:paraId="732FE09A" w14:textId="227766D5"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3D50AE44" w14:textId="77777777" w:rsidTr="003F1696">
        <w:tc>
          <w:tcPr>
            <w:tcW w:w="568" w:type="dxa"/>
          </w:tcPr>
          <w:p w14:paraId="37FAAB8F"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7</w:t>
            </w:r>
          </w:p>
        </w:tc>
        <w:tc>
          <w:tcPr>
            <w:tcW w:w="2420" w:type="dxa"/>
          </w:tcPr>
          <w:p w14:paraId="26946537" w14:textId="4E0E959D"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Реализм</w:t>
            </w:r>
          </w:p>
        </w:tc>
        <w:tc>
          <w:tcPr>
            <w:tcW w:w="720" w:type="dxa"/>
          </w:tcPr>
          <w:p w14:paraId="25FBC7C6" w14:textId="31D6E67D"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18</w:t>
            </w:r>
          </w:p>
        </w:tc>
        <w:tc>
          <w:tcPr>
            <w:tcW w:w="965" w:type="dxa"/>
          </w:tcPr>
          <w:p w14:paraId="472BB3C5" w14:textId="3011F944"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134" w:type="dxa"/>
          </w:tcPr>
          <w:p w14:paraId="729C7949" w14:textId="4D701F0E"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77E5D4DC" w14:textId="17249406"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92" w:type="dxa"/>
            <w:gridSpan w:val="2"/>
          </w:tcPr>
          <w:p w14:paraId="4A192E8B" w14:textId="40BF0127"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13</w:t>
            </w:r>
          </w:p>
        </w:tc>
        <w:tc>
          <w:tcPr>
            <w:tcW w:w="1276" w:type="dxa"/>
            <w:gridSpan w:val="2"/>
          </w:tcPr>
          <w:p w14:paraId="65F8410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7FE32FC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0F940A02" w14:textId="6EB47D8D"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w:t>
            </w:r>
          </w:p>
        </w:tc>
      </w:tr>
      <w:tr w:rsidR="003F1696" w:rsidRPr="006D7B61" w14:paraId="2ED82828" w14:textId="77777777" w:rsidTr="003F1696">
        <w:tc>
          <w:tcPr>
            <w:tcW w:w="568" w:type="dxa"/>
          </w:tcPr>
          <w:p w14:paraId="5B3A41BD"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8</w:t>
            </w:r>
          </w:p>
        </w:tc>
        <w:tc>
          <w:tcPr>
            <w:tcW w:w="2420" w:type="dxa"/>
          </w:tcPr>
          <w:p w14:paraId="64F8E419" w14:textId="05E137BF"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Английская литература конца XIX-начала XX в</w:t>
            </w:r>
          </w:p>
        </w:tc>
        <w:tc>
          <w:tcPr>
            <w:tcW w:w="720" w:type="dxa"/>
          </w:tcPr>
          <w:p w14:paraId="3B537743" w14:textId="3B5F1DE7"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20</w:t>
            </w:r>
          </w:p>
        </w:tc>
        <w:tc>
          <w:tcPr>
            <w:tcW w:w="965" w:type="dxa"/>
          </w:tcPr>
          <w:p w14:paraId="0C131990" w14:textId="64AB60B9"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1134" w:type="dxa"/>
          </w:tcPr>
          <w:p w14:paraId="53C86315" w14:textId="5DC8C782"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418" w:type="dxa"/>
          </w:tcPr>
          <w:p w14:paraId="498DF831" w14:textId="23E04F9C"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92" w:type="dxa"/>
            <w:gridSpan w:val="2"/>
          </w:tcPr>
          <w:p w14:paraId="091D2C95" w14:textId="4E7A429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r w:rsidR="00176E50" w:rsidRPr="006D7B61">
              <w:rPr>
                <w:rFonts w:ascii="Times New Roman" w:eastAsia="Calibri" w:hAnsi="Times New Roman" w:cs="Times New Roman"/>
                <w:sz w:val="24"/>
                <w:szCs w:val="24"/>
                <w:lang w:eastAsia="ru-RU"/>
              </w:rPr>
              <w:t>4</w:t>
            </w:r>
          </w:p>
        </w:tc>
        <w:tc>
          <w:tcPr>
            <w:tcW w:w="1276" w:type="dxa"/>
            <w:gridSpan w:val="2"/>
          </w:tcPr>
          <w:p w14:paraId="390D52F6"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4F34828E"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C815D99"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79F0928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3F44009C" w14:textId="1A9D42C3"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tc>
      </w:tr>
      <w:tr w:rsidR="003F1696" w:rsidRPr="006D7B61" w14:paraId="19846B8E" w14:textId="77777777" w:rsidTr="003F1696">
        <w:tc>
          <w:tcPr>
            <w:tcW w:w="568" w:type="dxa"/>
          </w:tcPr>
          <w:p w14:paraId="358944F3"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9</w:t>
            </w:r>
          </w:p>
        </w:tc>
        <w:tc>
          <w:tcPr>
            <w:tcW w:w="2420" w:type="dxa"/>
          </w:tcPr>
          <w:p w14:paraId="6E26DD84" w14:textId="5B43059E"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Модернизм</w:t>
            </w:r>
          </w:p>
        </w:tc>
        <w:tc>
          <w:tcPr>
            <w:tcW w:w="720" w:type="dxa"/>
          </w:tcPr>
          <w:p w14:paraId="640CF67B" w14:textId="4F24E36E"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20</w:t>
            </w:r>
          </w:p>
        </w:tc>
        <w:tc>
          <w:tcPr>
            <w:tcW w:w="965" w:type="dxa"/>
          </w:tcPr>
          <w:p w14:paraId="6058AB51" w14:textId="6B363B50"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134" w:type="dxa"/>
          </w:tcPr>
          <w:p w14:paraId="44B12C13" w14:textId="1AC76928"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5BF4B316" w14:textId="7C9B71B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92" w:type="dxa"/>
            <w:gridSpan w:val="2"/>
          </w:tcPr>
          <w:p w14:paraId="3FAA03B6" w14:textId="66F64B8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r w:rsidR="00176E50" w:rsidRPr="006D7B61">
              <w:rPr>
                <w:rFonts w:ascii="Times New Roman" w:eastAsia="Calibri" w:hAnsi="Times New Roman" w:cs="Times New Roman"/>
                <w:sz w:val="24"/>
                <w:szCs w:val="24"/>
                <w:lang w:eastAsia="ru-RU"/>
              </w:rPr>
              <w:t>5</w:t>
            </w:r>
          </w:p>
        </w:tc>
        <w:tc>
          <w:tcPr>
            <w:tcW w:w="1276" w:type="dxa"/>
            <w:gridSpan w:val="2"/>
          </w:tcPr>
          <w:p w14:paraId="254B95D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5FC0CA0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B28E31C" w14:textId="30D0364F"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 дискуссия</w:t>
            </w:r>
          </w:p>
          <w:p w14:paraId="2C963538" w14:textId="1E16F321"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2AB55D36" w14:textId="77777777" w:rsidTr="003F1696">
        <w:tc>
          <w:tcPr>
            <w:tcW w:w="568" w:type="dxa"/>
          </w:tcPr>
          <w:p w14:paraId="0B7D18E8"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p>
        </w:tc>
        <w:tc>
          <w:tcPr>
            <w:tcW w:w="2420" w:type="dxa"/>
          </w:tcPr>
          <w:p w14:paraId="0AC59FA3" w14:textId="77777777" w:rsidR="003F1696" w:rsidRPr="006D7B61" w:rsidRDefault="003F1696" w:rsidP="0078169D">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59313094" w14:textId="77777777" w:rsidR="003F1696" w:rsidRPr="006D7B61" w:rsidRDefault="003F1696" w:rsidP="005D18B7">
            <w:pPr>
              <w:spacing w:after="0" w:line="240" w:lineRule="auto"/>
              <w:jc w:val="both"/>
              <w:rPr>
                <w:rFonts w:ascii="Times New Roman" w:hAnsi="Times New Roman" w:cs="Times New Roman"/>
                <w:b/>
                <w:bCs/>
                <w:sz w:val="24"/>
                <w:szCs w:val="24"/>
              </w:rPr>
            </w:pPr>
          </w:p>
        </w:tc>
        <w:tc>
          <w:tcPr>
            <w:tcW w:w="720" w:type="dxa"/>
          </w:tcPr>
          <w:p w14:paraId="4F2195BA"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65" w:type="dxa"/>
          </w:tcPr>
          <w:p w14:paraId="5679D2FE"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134" w:type="dxa"/>
          </w:tcPr>
          <w:p w14:paraId="1AA02C9F"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418" w:type="dxa"/>
          </w:tcPr>
          <w:p w14:paraId="0DDC9B25"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92" w:type="dxa"/>
            <w:gridSpan w:val="2"/>
          </w:tcPr>
          <w:p w14:paraId="0A1C93E5"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276" w:type="dxa"/>
            <w:gridSpan w:val="2"/>
          </w:tcPr>
          <w:p w14:paraId="0562647A" w14:textId="5A9D632A"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202805B5" w14:textId="77777777" w:rsidTr="003F1696">
        <w:tc>
          <w:tcPr>
            <w:tcW w:w="568" w:type="dxa"/>
          </w:tcPr>
          <w:p w14:paraId="081EE1A2"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10</w:t>
            </w:r>
          </w:p>
        </w:tc>
        <w:tc>
          <w:tcPr>
            <w:tcW w:w="2420" w:type="dxa"/>
          </w:tcPr>
          <w:p w14:paraId="3CE1AE8F" w14:textId="02BD1320" w:rsidR="003F1696" w:rsidRPr="006D7B61" w:rsidRDefault="003F1696" w:rsidP="0078169D">
            <w:pPr>
              <w:spacing w:after="0"/>
              <w:jc w:val="both"/>
              <w:rPr>
                <w:rFonts w:ascii="Times New Roman" w:hAnsi="Times New Roman" w:cs="Times New Roman"/>
                <w:sz w:val="24"/>
                <w:szCs w:val="24"/>
              </w:rPr>
            </w:pPr>
            <w:r w:rsidRPr="006D7B61">
              <w:rPr>
                <w:rFonts w:ascii="Times New Roman" w:hAnsi="Times New Roman" w:cs="Times New Roman"/>
                <w:sz w:val="24"/>
                <w:szCs w:val="24"/>
              </w:rPr>
              <w:t>История возникновения культуры и литературы США</w:t>
            </w:r>
          </w:p>
          <w:p w14:paraId="23C2BC6D" w14:textId="35F96D45"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720" w:type="dxa"/>
          </w:tcPr>
          <w:p w14:paraId="00C35A66" w14:textId="08981571"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8</w:t>
            </w:r>
          </w:p>
        </w:tc>
        <w:tc>
          <w:tcPr>
            <w:tcW w:w="965" w:type="dxa"/>
          </w:tcPr>
          <w:p w14:paraId="616FA264" w14:textId="5C1FE125"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12B5BE08" w14:textId="51FA841E"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614806D4" w14:textId="0D6F88D7"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2707833A" w14:textId="1662DF81"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276" w:type="dxa"/>
            <w:gridSpan w:val="2"/>
          </w:tcPr>
          <w:p w14:paraId="0090D5B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4F62FC7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37CED5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0AA96B03"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207B0E1C"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0D30B1F7" w14:textId="62F232B9"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71CFD73F" w14:textId="77777777" w:rsidTr="003F1696">
        <w:tc>
          <w:tcPr>
            <w:tcW w:w="568" w:type="dxa"/>
          </w:tcPr>
          <w:p w14:paraId="3A6FB457"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11</w:t>
            </w:r>
          </w:p>
        </w:tc>
        <w:tc>
          <w:tcPr>
            <w:tcW w:w="2420" w:type="dxa"/>
          </w:tcPr>
          <w:p w14:paraId="6A66414C" w14:textId="060EB76E"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Литература США XIX века</w:t>
            </w:r>
          </w:p>
        </w:tc>
        <w:tc>
          <w:tcPr>
            <w:tcW w:w="720" w:type="dxa"/>
          </w:tcPr>
          <w:p w14:paraId="6FE3FCB0" w14:textId="0DFC4A2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18</w:t>
            </w:r>
          </w:p>
        </w:tc>
        <w:tc>
          <w:tcPr>
            <w:tcW w:w="965" w:type="dxa"/>
          </w:tcPr>
          <w:p w14:paraId="1861E45A" w14:textId="694B5EE1" w:rsidR="003F1696" w:rsidRPr="006D7B61" w:rsidRDefault="00E77237" w:rsidP="00E77237">
            <w:pPr>
              <w:spacing w:after="0" w:line="240" w:lineRule="auto"/>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1134" w:type="dxa"/>
          </w:tcPr>
          <w:p w14:paraId="7E820045" w14:textId="4F24D1EB"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5C516461" w14:textId="241EED5E"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992" w:type="dxa"/>
            <w:gridSpan w:val="2"/>
          </w:tcPr>
          <w:p w14:paraId="36C325A8" w14:textId="37AF4A59"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14</w:t>
            </w:r>
          </w:p>
        </w:tc>
        <w:tc>
          <w:tcPr>
            <w:tcW w:w="1276" w:type="dxa"/>
            <w:gridSpan w:val="2"/>
          </w:tcPr>
          <w:p w14:paraId="4112204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6F6C568C"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0BF1D4E3" w14:textId="4AFC9AA6"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 дискуссия</w:t>
            </w:r>
          </w:p>
          <w:p w14:paraId="4A852B02" w14:textId="2BD90E9B"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02B54FAB" w14:textId="77777777" w:rsidTr="003F1696">
        <w:tc>
          <w:tcPr>
            <w:tcW w:w="568" w:type="dxa"/>
          </w:tcPr>
          <w:p w14:paraId="4D817ED4"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12</w:t>
            </w:r>
          </w:p>
        </w:tc>
        <w:tc>
          <w:tcPr>
            <w:tcW w:w="2420" w:type="dxa"/>
          </w:tcPr>
          <w:p w14:paraId="426E33AF" w14:textId="77777777" w:rsidR="003F1696" w:rsidRPr="006D7B61" w:rsidRDefault="003F1696" w:rsidP="0078169D">
            <w:pPr>
              <w:spacing w:after="0"/>
              <w:jc w:val="both"/>
              <w:rPr>
                <w:rFonts w:ascii="Times New Roman" w:hAnsi="Times New Roman" w:cs="Times New Roman"/>
                <w:sz w:val="24"/>
                <w:szCs w:val="24"/>
              </w:rPr>
            </w:pPr>
            <w:r w:rsidRPr="006D7B61">
              <w:rPr>
                <w:rFonts w:ascii="Times New Roman" w:hAnsi="Times New Roman" w:cs="Times New Roman"/>
                <w:sz w:val="24"/>
                <w:szCs w:val="24"/>
              </w:rPr>
              <w:t>Американская литература ХХ в. – начала XXI вв.</w:t>
            </w:r>
          </w:p>
          <w:p w14:paraId="7BEB5711" w14:textId="2E2E548B"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720" w:type="dxa"/>
          </w:tcPr>
          <w:p w14:paraId="0E780F08" w14:textId="0E6C8808"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28</w:t>
            </w:r>
          </w:p>
        </w:tc>
        <w:tc>
          <w:tcPr>
            <w:tcW w:w="965" w:type="dxa"/>
          </w:tcPr>
          <w:p w14:paraId="2EE55018" w14:textId="251CB214" w:rsidR="003F1696" w:rsidRPr="006D7B61" w:rsidRDefault="00E77237" w:rsidP="003D2645">
            <w:pPr>
              <w:spacing w:after="0" w:line="240" w:lineRule="auto"/>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7</w:t>
            </w:r>
          </w:p>
        </w:tc>
        <w:tc>
          <w:tcPr>
            <w:tcW w:w="1134" w:type="dxa"/>
          </w:tcPr>
          <w:p w14:paraId="2E3E6650" w14:textId="62B5C7B7"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418" w:type="dxa"/>
          </w:tcPr>
          <w:p w14:paraId="2AE7CA61" w14:textId="6580469D"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992" w:type="dxa"/>
            <w:gridSpan w:val="2"/>
          </w:tcPr>
          <w:p w14:paraId="07E063F4" w14:textId="574F476B"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21</w:t>
            </w:r>
          </w:p>
        </w:tc>
        <w:tc>
          <w:tcPr>
            <w:tcW w:w="1276" w:type="dxa"/>
            <w:gridSpan w:val="2"/>
          </w:tcPr>
          <w:p w14:paraId="032F41C6"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46FB0A0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46674455" w14:textId="6594E954" w:rsidR="003F1696" w:rsidRPr="006D7B61" w:rsidRDefault="003F1696" w:rsidP="002A666B">
            <w:pPr>
              <w:shd w:val="clear" w:color="auto" w:fill="FFFFFF"/>
              <w:spacing w:after="0" w:line="240" w:lineRule="auto"/>
              <w:rPr>
                <w:rFonts w:ascii="Times New Roman" w:eastAsia="Times New Roman" w:hAnsi="Times New Roman" w:cs="Times New Roman"/>
                <w:sz w:val="24"/>
                <w:szCs w:val="24"/>
                <w:lang w:eastAsia="ru-RU"/>
              </w:rPr>
            </w:pPr>
            <w:r w:rsidRPr="006D7B61">
              <w:rPr>
                <w:rFonts w:ascii="Times New Roman" w:eastAsia="Times New Roman" w:hAnsi="Times New Roman" w:cs="Times New Roman"/>
                <w:color w:val="000000"/>
                <w:sz w:val="24"/>
                <w:szCs w:val="24"/>
                <w:lang w:eastAsia="ru-RU"/>
              </w:rPr>
              <w:t>теме, дискуссия</w:t>
            </w:r>
          </w:p>
        </w:tc>
      </w:tr>
      <w:tr w:rsidR="003F1696" w:rsidRPr="006D7B61" w14:paraId="2DC92401" w14:textId="77777777" w:rsidTr="003F1696">
        <w:tc>
          <w:tcPr>
            <w:tcW w:w="568" w:type="dxa"/>
          </w:tcPr>
          <w:p w14:paraId="48BB2633"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p>
        </w:tc>
        <w:tc>
          <w:tcPr>
            <w:tcW w:w="2420" w:type="dxa"/>
          </w:tcPr>
          <w:p w14:paraId="4EB5580E" w14:textId="5E837B78" w:rsidR="003F1696" w:rsidRPr="006D7B61" w:rsidRDefault="003F1696" w:rsidP="0078169D">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tc>
        <w:tc>
          <w:tcPr>
            <w:tcW w:w="720" w:type="dxa"/>
          </w:tcPr>
          <w:p w14:paraId="1DFFEFA6"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65" w:type="dxa"/>
          </w:tcPr>
          <w:p w14:paraId="7E996F9E"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134" w:type="dxa"/>
          </w:tcPr>
          <w:p w14:paraId="5F5C0911"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418" w:type="dxa"/>
          </w:tcPr>
          <w:p w14:paraId="68D4B700"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92" w:type="dxa"/>
            <w:gridSpan w:val="2"/>
          </w:tcPr>
          <w:p w14:paraId="3F0EF585"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276" w:type="dxa"/>
            <w:gridSpan w:val="2"/>
          </w:tcPr>
          <w:p w14:paraId="3BEDD31F"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6B6A2008" w14:textId="77777777" w:rsidTr="003F1696">
        <w:tc>
          <w:tcPr>
            <w:tcW w:w="568" w:type="dxa"/>
          </w:tcPr>
          <w:p w14:paraId="00BDFDFC"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lastRenderedPageBreak/>
              <w:t>13</w:t>
            </w:r>
          </w:p>
        </w:tc>
        <w:tc>
          <w:tcPr>
            <w:tcW w:w="2420" w:type="dxa"/>
          </w:tcPr>
          <w:p w14:paraId="13C55C22" w14:textId="464E1B27"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Литература Австралии и Новой Зеландии</w:t>
            </w:r>
          </w:p>
        </w:tc>
        <w:tc>
          <w:tcPr>
            <w:tcW w:w="720" w:type="dxa"/>
          </w:tcPr>
          <w:p w14:paraId="156C3594" w14:textId="13C4C9C5"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8</w:t>
            </w:r>
          </w:p>
        </w:tc>
        <w:tc>
          <w:tcPr>
            <w:tcW w:w="965" w:type="dxa"/>
          </w:tcPr>
          <w:p w14:paraId="73501C13" w14:textId="49E5C5F9"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635208D5" w14:textId="216F40B4"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5D29B010" w14:textId="7BB6AE20"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73AB9DAF" w14:textId="4B747572"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276" w:type="dxa"/>
            <w:gridSpan w:val="2"/>
          </w:tcPr>
          <w:p w14:paraId="48FBC08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7D1510C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D13F13F" w14:textId="43D80315"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 дискуссия</w:t>
            </w:r>
          </w:p>
          <w:p w14:paraId="72EC3996" w14:textId="04945133"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7B85A941" w14:textId="77777777" w:rsidTr="003F1696">
        <w:tc>
          <w:tcPr>
            <w:tcW w:w="568" w:type="dxa"/>
          </w:tcPr>
          <w:p w14:paraId="615BCC83"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14</w:t>
            </w:r>
          </w:p>
        </w:tc>
        <w:tc>
          <w:tcPr>
            <w:tcW w:w="2420" w:type="dxa"/>
          </w:tcPr>
          <w:p w14:paraId="19C1B64D" w14:textId="59FEE44A"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Становление канадской литературы</w:t>
            </w:r>
          </w:p>
        </w:tc>
        <w:tc>
          <w:tcPr>
            <w:tcW w:w="720" w:type="dxa"/>
          </w:tcPr>
          <w:p w14:paraId="377B735A" w14:textId="54D8BE5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65" w:type="dxa"/>
          </w:tcPr>
          <w:p w14:paraId="16051332" w14:textId="6E27B944"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5BBE3449" w14:textId="4B0E6D6C"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2AE8CD88" w14:textId="2AD88EEC"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644F719F" w14:textId="55D50C1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276" w:type="dxa"/>
            <w:gridSpan w:val="2"/>
          </w:tcPr>
          <w:p w14:paraId="70B1881D"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65BFC562"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09041C64"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7DC1EF5B"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14087DC2"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254FA550" w14:textId="1F068BC0"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0B195925" w14:textId="77777777" w:rsidTr="003F1696">
        <w:tc>
          <w:tcPr>
            <w:tcW w:w="568" w:type="dxa"/>
          </w:tcPr>
          <w:p w14:paraId="794367BB"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p>
        </w:tc>
        <w:tc>
          <w:tcPr>
            <w:tcW w:w="2420" w:type="dxa"/>
          </w:tcPr>
          <w:p w14:paraId="29EF71F6" w14:textId="184053E1" w:rsidR="003F1696" w:rsidRPr="006D7B61" w:rsidRDefault="003F1696" w:rsidP="005D18B7">
            <w:pPr>
              <w:spacing w:after="0" w:line="240" w:lineRule="auto"/>
              <w:jc w:val="both"/>
              <w:rPr>
                <w:rFonts w:ascii="Times New Roman" w:hAnsi="Times New Roman" w:cs="Times New Roman"/>
                <w:b/>
                <w:bCs/>
                <w:sz w:val="24"/>
                <w:szCs w:val="24"/>
              </w:rPr>
            </w:pPr>
            <w:r w:rsidRPr="006D7B61">
              <w:rPr>
                <w:rFonts w:ascii="Times New Roman" w:hAnsi="Times New Roman" w:cs="Times New Roman"/>
                <w:b/>
                <w:bCs/>
                <w:sz w:val="24"/>
                <w:szCs w:val="24"/>
              </w:rPr>
              <w:t>Итого за 4 семестр</w:t>
            </w:r>
          </w:p>
        </w:tc>
        <w:tc>
          <w:tcPr>
            <w:tcW w:w="720" w:type="dxa"/>
          </w:tcPr>
          <w:p w14:paraId="61F3BC1D" w14:textId="59D6D365"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180</w:t>
            </w:r>
          </w:p>
        </w:tc>
        <w:tc>
          <w:tcPr>
            <w:tcW w:w="965" w:type="dxa"/>
          </w:tcPr>
          <w:p w14:paraId="5E8484E4" w14:textId="2ACA294D"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50</w:t>
            </w:r>
          </w:p>
        </w:tc>
        <w:tc>
          <w:tcPr>
            <w:tcW w:w="1134" w:type="dxa"/>
          </w:tcPr>
          <w:p w14:paraId="1CEB0F4C" w14:textId="6A0604B6"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16</w:t>
            </w:r>
          </w:p>
        </w:tc>
        <w:tc>
          <w:tcPr>
            <w:tcW w:w="1418" w:type="dxa"/>
          </w:tcPr>
          <w:p w14:paraId="00B6A2BE" w14:textId="64CCE7E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34</w:t>
            </w:r>
          </w:p>
        </w:tc>
        <w:tc>
          <w:tcPr>
            <w:tcW w:w="992" w:type="dxa"/>
            <w:gridSpan w:val="2"/>
          </w:tcPr>
          <w:p w14:paraId="56014C2D" w14:textId="47C0BFF2"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r w:rsidR="00417679" w:rsidRPr="006D7B61">
              <w:rPr>
                <w:rFonts w:ascii="Times New Roman" w:eastAsia="Calibri" w:hAnsi="Times New Roman" w:cs="Times New Roman"/>
                <w:sz w:val="24"/>
                <w:szCs w:val="24"/>
                <w:lang w:eastAsia="ru-RU"/>
              </w:rPr>
              <w:t>30</w:t>
            </w:r>
          </w:p>
        </w:tc>
        <w:tc>
          <w:tcPr>
            <w:tcW w:w="1276" w:type="dxa"/>
            <w:gridSpan w:val="2"/>
          </w:tcPr>
          <w:p w14:paraId="0AD43C48" w14:textId="0BB18969"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Домашнее творческое задание</w:t>
            </w:r>
          </w:p>
        </w:tc>
      </w:tr>
      <w:tr w:rsidR="003F1696" w:rsidRPr="006D7B61" w14:paraId="6B7A80A2" w14:textId="77777777" w:rsidTr="003F1696">
        <w:tc>
          <w:tcPr>
            <w:tcW w:w="568" w:type="dxa"/>
          </w:tcPr>
          <w:p w14:paraId="085DDD08" w14:textId="77777777" w:rsidR="003F1696" w:rsidRPr="006D7B61" w:rsidRDefault="003F1696" w:rsidP="005D18B7">
            <w:pPr>
              <w:spacing w:after="0" w:line="240" w:lineRule="auto"/>
              <w:jc w:val="center"/>
              <w:rPr>
                <w:rFonts w:ascii="Times New Roman" w:eastAsia="Times New Roman" w:hAnsi="Times New Roman" w:cs="Times New Roman"/>
                <w:b/>
                <w:sz w:val="24"/>
                <w:szCs w:val="24"/>
                <w:lang w:eastAsia="ru-RU"/>
              </w:rPr>
            </w:pPr>
          </w:p>
        </w:tc>
        <w:tc>
          <w:tcPr>
            <w:tcW w:w="2420" w:type="dxa"/>
          </w:tcPr>
          <w:p w14:paraId="13F525B8" w14:textId="4ACAFDC6" w:rsidR="003F1696" w:rsidRPr="006D7B61" w:rsidRDefault="003F1696" w:rsidP="003D2645">
            <w:pPr>
              <w:spacing w:after="0" w:line="240" w:lineRule="auto"/>
              <w:contextualSpacing/>
              <w:rPr>
                <w:rFonts w:ascii="Times New Roman" w:eastAsia="Times New Roman" w:hAnsi="Times New Roman" w:cs="Times New Roman"/>
                <w:bCs/>
                <w:sz w:val="24"/>
                <w:szCs w:val="24"/>
              </w:rPr>
            </w:pPr>
            <w:r w:rsidRPr="006D7B61">
              <w:rPr>
                <w:rFonts w:ascii="Times New Roman" w:eastAsia="Times New Roman" w:hAnsi="Times New Roman" w:cs="Times New Roman"/>
                <w:bCs/>
                <w:sz w:val="24"/>
                <w:szCs w:val="24"/>
              </w:rPr>
              <w:t>В целом по дисциплине</w:t>
            </w:r>
          </w:p>
        </w:tc>
        <w:tc>
          <w:tcPr>
            <w:tcW w:w="720" w:type="dxa"/>
          </w:tcPr>
          <w:p w14:paraId="3EB4C4F5" w14:textId="38CA13A8" w:rsidR="003F1696" w:rsidRPr="006D7B61" w:rsidRDefault="003F1696" w:rsidP="005D18B7">
            <w:pPr>
              <w:spacing w:after="0" w:line="240" w:lineRule="auto"/>
              <w:ind w:firstLine="71"/>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180</w:t>
            </w:r>
          </w:p>
        </w:tc>
        <w:tc>
          <w:tcPr>
            <w:tcW w:w="965" w:type="dxa"/>
          </w:tcPr>
          <w:p w14:paraId="37F4BEED" w14:textId="4BCA71F6" w:rsidR="003F1696" w:rsidRPr="006D7B61" w:rsidRDefault="00E77237" w:rsidP="005D18B7">
            <w:pPr>
              <w:tabs>
                <w:tab w:val="left" w:pos="709"/>
                <w:tab w:val="left" w:pos="993"/>
              </w:tabs>
              <w:spacing w:after="0" w:line="240" w:lineRule="auto"/>
              <w:ind w:firstLine="71"/>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50</w:t>
            </w:r>
          </w:p>
        </w:tc>
        <w:tc>
          <w:tcPr>
            <w:tcW w:w="1134" w:type="dxa"/>
          </w:tcPr>
          <w:p w14:paraId="434D4E5C" w14:textId="022A6E57" w:rsidR="003F1696" w:rsidRPr="006D7B61" w:rsidRDefault="00E77237" w:rsidP="003D2645">
            <w:pPr>
              <w:spacing w:after="0" w:line="240" w:lineRule="auto"/>
              <w:ind w:firstLine="71"/>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16</w:t>
            </w:r>
          </w:p>
        </w:tc>
        <w:tc>
          <w:tcPr>
            <w:tcW w:w="1418" w:type="dxa"/>
          </w:tcPr>
          <w:p w14:paraId="07C3E51C" w14:textId="2F238170" w:rsidR="003F1696" w:rsidRPr="006D7B61" w:rsidRDefault="003F1696" w:rsidP="005D18B7">
            <w:pPr>
              <w:spacing w:after="0" w:line="240" w:lineRule="auto"/>
              <w:ind w:firstLine="71"/>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34</w:t>
            </w:r>
          </w:p>
        </w:tc>
        <w:tc>
          <w:tcPr>
            <w:tcW w:w="992" w:type="dxa"/>
            <w:gridSpan w:val="2"/>
          </w:tcPr>
          <w:p w14:paraId="05B974E5" w14:textId="7F602604" w:rsidR="003F1696" w:rsidRPr="006D7B61" w:rsidRDefault="003F1696" w:rsidP="003D2645">
            <w:pPr>
              <w:spacing w:after="0" w:line="240" w:lineRule="auto"/>
              <w:ind w:firstLine="71"/>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w:t>
            </w:r>
            <w:r w:rsidR="00E77237" w:rsidRPr="006D7B61">
              <w:rPr>
                <w:rFonts w:ascii="Times New Roman" w:eastAsia="Times New Roman" w:hAnsi="Times New Roman" w:cs="Times New Roman"/>
                <w:b/>
                <w:sz w:val="24"/>
                <w:szCs w:val="24"/>
                <w:lang w:eastAsia="ru-RU"/>
              </w:rPr>
              <w:t>30</w:t>
            </w:r>
          </w:p>
        </w:tc>
        <w:tc>
          <w:tcPr>
            <w:tcW w:w="1276" w:type="dxa"/>
            <w:gridSpan w:val="2"/>
          </w:tcPr>
          <w:p w14:paraId="36C62B5E" w14:textId="092697F5" w:rsidR="003F1696" w:rsidRPr="006D7B61" w:rsidRDefault="003F1696" w:rsidP="005D18B7">
            <w:pPr>
              <w:spacing w:after="0" w:line="240" w:lineRule="auto"/>
              <w:jc w:val="center"/>
              <w:rPr>
                <w:rFonts w:ascii="Times New Roman" w:eastAsia="Times New Roman" w:hAnsi="Times New Roman" w:cs="Times New Roman"/>
                <w:bCs/>
                <w:sz w:val="24"/>
                <w:szCs w:val="24"/>
                <w:lang w:eastAsia="ru-RU"/>
              </w:rPr>
            </w:pPr>
            <w:r w:rsidRPr="006D7B61">
              <w:rPr>
                <w:rFonts w:ascii="Times New Roman" w:eastAsia="Times New Roman" w:hAnsi="Times New Roman" w:cs="Times New Roman"/>
                <w:bCs/>
                <w:sz w:val="24"/>
                <w:szCs w:val="24"/>
                <w:lang w:eastAsia="ru-RU"/>
              </w:rPr>
              <w:t>ДТЗ</w:t>
            </w:r>
          </w:p>
        </w:tc>
      </w:tr>
      <w:tr w:rsidR="003F1696" w:rsidRPr="006D7B61" w14:paraId="3D6325D2" w14:textId="77777777" w:rsidTr="003F1696">
        <w:tc>
          <w:tcPr>
            <w:tcW w:w="568" w:type="dxa"/>
          </w:tcPr>
          <w:p w14:paraId="3A065164" w14:textId="77777777" w:rsidR="003F1696" w:rsidRPr="006D7B61" w:rsidRDefault="003F1696" w:rsidP="005D18B7">
            <w:pPr>
              <w:spacing w:after="0" w:line="240" w:lineRule="auto"/>
              <w:jc w:val="center"/>
              <w:rPr>
                <w:rFonts w:ascii="Times New Roman" w:eastAsia="Times New Roman" w:hAnsi="Times New Roman" w:cs="Times New Roman"/>
                <w:b/>
                <w:sz w:val="24"/>
                <w:szCs w:val="24"/>
                <w:lang w:eastAsia="ru-RU"/>
              </w:rPr>
            </w:pPr>
          </w:p>
        </w:tc>
        <w:tc>
          <w:tcPr>
            <w:tcW w:w="2420" w:type="dxa"/>
          </w:tcPr>
          <w:p w14:paraId="1F6D44F8" w14:textId="1264AC12" w:rsidR="003F1696" w:rsidRPr="006D7B61" w:rsidRDefault="003F1696" w:rsidP="003D2645">
            <w:pPr>
              <w:spacing w:after="0" w:line="240" w:lineRule="auto"/>
              <w:contextualSpacing/>
              <w:rPr>
                <w:rFonts w:ascii="Times New Roman" w:eastAsia="Times New Roman" w:hAnsi="Times New Roman" w:cs="Times New Roman"/>
                <w:bCs/>
                <w:color w:val="000000" w:themeColor="text1"/>
                <w:sz w:val="24"/>
                <w:szCs w:val="24"/>
              </w:rPr>
            </w:pPr>
            <w:r w:rsidRPr="006D7B61">
              <w:rPr>
                <w:rFonts w:ascii="Times New Roman" w:eastAsia="Times New Roman" w:hAnsi="Times New Roman" w:cs="Times New Roman"/>
                <w:bCs/>
                <w:color w:val="000000" w:themeColor="text1"/>
                <w:sz w:val="24"/>
                <w:szCs w:val="24"/>
              </w:rPr>
              <w:t>Итого в %</w:t>
            </w:r>
          </w:p>
        </w:tc>
        <w:tc>
          <w:tcPr>
            <w:tcW w:w="720" w:type="dxa"/>
          </w:tcPr>
          <w:p w14:paraId="3DFB9731" w14:textId="2290637E" w:rsidR="003F1696" w:rsidRPr="006D7B61" w:rsidRDefault="000768B1" w:rsidP="005D18B7">
            <w:pPr>
              <w:spacing w:after="0" w:line="240" w:lineRule="auto"/>
              <w:ind w:firstLine="71"/>
              <w:jc w:val="center"/>
              <w:rPr>
                <w:rFonts w:ascii="Times New Roman" w:eastAsia="Times New Roman" w:hAnsi="Times New Roman" w:cs="Times New Roman"/>
                <w:b/>
                <w:color w:val="000000" w:themeColor="text1"/>
                <w:sz w:val="24"/>
                <w:szCs w:val="24"/>
                <w:lang w:eastAsia="ru-RU"/>
              </w:rPr>
            </w:pPr>
            <w:r w:rsidRPr="006D7B61">
              <w:rPr>
                <w:rFonts w:ascii="Times New Roman" w:eastAsia="Times New Roman" w:hAnsi="Times New Roman" w:cs="Times New Roman"/>
                <w:b/>
                <w:color w:val="000000" w:themeColor="text1"/>
                <w:sz w:val="24"/>
                <w:szCs w:val="24"/>
                <w:lang w:eastAsia="ru-RU"/>
              </w:rPr>
              <w:t>100%</w:t>
            </w:r>
          </w:p>
        </w:tc>
        <w:tc>
          <w:tcPr>
            <w:tcW w:w="965" w:type="dxa"/>
          </w:tcPr>
          <w:p w14:paraId="77E3F602" w14:textId="0373EEBB" w:rsidR="003F1696" w:rsidRPr="006D7B61" w:rsidRDefault="00C8208A" w:rsidP="005D18B7">
            <w:pPr>
              <w:tabs>
                <w:tab w:val="left" w:pos="709"/>
                <w:tab w:val="left" w:pos="993"/>
              </w:tabs>
              <w:spacing w:after="0" w:line="240" w:lineRule="auto"/>
              <w:ind w:firstLine="71"/>
              <w:jc w:val="center"/>
              <w:rPr>
                <w:rFonts w:ascii="Times New Roman" w:eastAsia="Times New Roman" w:hAnsi="Times New Roman" w:cs="Times New Roman"/>
                <w:b/>
                <w:color w:val="000000" w:themeColor="text1"/>
                <w:sz w:val="24"/>
                <w:szCs w:val="24"/>
                <w:lang w:eastAsia="ru-RU"/>
              </w:rPr>
            </w:pPr>
            <w:r w:rsidRPr="006D7B61">
              <w:rPr>
                <w:rFonts w:ascii="Times New Roman" w:eastAsia="Times New Roman" w:hAnsi="Times New Roman" w:cs="Times New Roman"/>
                <w:b/>
                <w:color w:val="000000" w:themeColor="text1"/>
                <w:sz w:val="24"/>
                <w:szCs w:val="24"/>
                <w:lang w:eastAsia="ru-RU"/>
              </w:rPr>
              <w:t>2</w:t>
            </w:r>
            <w:r w:rsidR="0095397B" w:rsidRPr="006D7B61">
              <w:rPr>
                <w:rFonts w:ascii="Times New Roman" w:eastAsia="Times New Roman" w:hAnsi="Times New Roman" w:cs="Times New Roman"/>
                <w:b/>
                <w:color w:val="000000" w:themeColor="text1"/>
                <w:sz w:val="24"/>
                <w:szCs w:val="24"/>
                <w:lang w:eastAsia="ru-RU"/>
              </w:rPr>
              <w:t>8%</w:t>
            </w:r>
          </w:p>
        </w:tc>
        <w:tc>
          <w:tcPr>
            <w:tcW w:w="1134" w:type="dxa"/>
          </w:tcPr>
          <w:p w14:paraId="75132170" w14:textId="35A2CEAD" w:rsidR="003F1696" w:rsidRPr="006D7B61" w:rsidRDefault="00C8208A" w:rsidP="003D2645">
            <w:pPr>
              <w:spacing w:after="0" w:line="240" w:lineRule="auto"/>
              <w:ind w:firstLine="71"/>
              <w:rPr>
                <w:rFonts w:ascii="Times New Roman" w:eastAsia="Times New Roman" w:hAnsi="Times New Roman" w:cs="Times New Roman"/>
                <w:b/>
                <w:color w:val="000000" w:themeColor="text1"/>
                <w:sz w:val="24"/>
                <w:szCs w:val="24"/>
                <w:lang w:eastAsia="ru-RU"/>
              </w:rPr>
            </w:pPr>
            <w:r w:rsidRPr="006D7B61">
              <w:rPr>
                <w:rFonts w:ascii="Times New Roman" w:eastAsia="Times New Roman" w:hAnsi="Times New Roman" w:cs="Times New Roman"/>
                <w:b/>
                <w:color w:val="000000" w:themeColor="text1"/>
                <w:sz w:val="24"/>
                <w:szCs w:val="24"/>
                <w:lang w:eastAsia="ru-RU"/>
              </w:rPr>
              <w:t>32%</w:t>
            </w:r>
          </w:p>
          <w:p w14:paraId="7F61A84E" w14:textId="71005AA8" w:rsidR="00C8208A" w:rsidRPr="006D7B61" w:rsidRDefault="00C8208A" w:rsidP="003D2645">
            <w:pPr>
              <w:spacing w:after="0" w:line="240" w:lineRule="auto"/>
              <w:ind w:firstLine="71"/>
              <w:rPr>
                <w:rFonts w:ascii="Times New Roman" w:eastAsia="Times New Roman" w:hAnsi="Times New Roman" w:cs="Times New Roman"/>
                <w:b/>
                <w:color w:val="000000" w:themeColor="text1"/>
                <w:sz w:val="24"/>
                <w:szCs w:val="24"/>
                <w:lang w:eastAsia="ru-RU"/>
              </w:rPr>
            </w:pPr>
          </w:p>
        </w:tc>
        <w:tc>
          <w:tcPr>
            <w:tcW w:w="1418" w:type="dxa"/>
          </w:tcPr>
          <w:p w14:paraId="6082A2A8" w14:textId="72E20EBD" w:rsidR="003F1696" w:rsidRPr="006D7B61" w:rsidRDefault="00C8208A" w:rsidP="005D18B7">
            <w:pPr>
              <w:spacing w:after="0" w:line="240" w:lineRule="auto"/>
              <w:ind w:firstLine="71"/>
              <w:jc w:val="center"/>
              <w:rPr>
                <w:rFonts w:ascii="Times New Roman" w:eastAsia="Times New Roman" w:hAnsi="Times New Roman" w:cs="Times New Roman"/>
                <w:b/>
                <w:color w:val="000000" w:themeColor="text1"/>
                <w:sz w:val="24"/>
                <w:szCs w:val="24"/>
                <w:lang w:eastAsia="ru-RU"/>
              </w:rPr>
            </w:pPr>
            <w:r w:rsidRPr="006D7B61">
              <w:rPr>
                <w:rFonts w:ascii="Times New Roman" w:eastAsia="Times New Roman" w:hAnsi="Times New Roman" w:cs="Times New Roman"/>
                <w:b/>
                <w:color w:val="000000" w:themeColor="text1"/>
                <w:sz w:val="24"/>
                <w:szCs w:val="24"/>
                <w:lang w:eastAsia="ru-RU"/>
              </w:rPr>
              <w:t>68%</w:t>
            </w:r>
          </w:p>
        </w:tc>
        <w:tc>
          <w:tcPr>
            <w:tcW w:w="992" w:type="dxa"/>
            <w:gridSpan w:val="2"/>
          </w:tcPr>
          <w:p w14:paraId="375D6B06" w14:textId="6147F5C4" w:rsidR="003F1696" w:rsidRPr="006D7B61" w:rsidRDefault="00C8208A" w:rsidP="003D2645">
            <w:pPr>
              <w:spacing w:after="0" w:line="240" w:lineRule="auto"/>
              <w:ind w:firstLine="71"/>
              <w:rPr>
                <w:rFonts w:ascii="Times New Roman" w:eastAsia="Times New Roman" w:hAnsi="Times New Roman" w:cs="Times New Roman"/>
                <w:b/>
                <w:color w:val="000000" w:themeColor="text1"/>
                <w:sz w:val="24"/>
                <w:szCs w:val="24"/>
                <w:lang w:eastAsia="ru-RU"/>
              </w:rPr>
            </w:pPr>
            <w:r w:rsidRPr="006D7B61">
              <w:rPr>
                <w:rFonts w:ascii="Times New Roman" w:eastAsia="Times New Roman" w:hAnsi="Times New Roman" w:cs="Times New Roman"/>
                <w:b/>
                <w:color w:val="000000" w:themeColor="text1"/>
                <w:sz w:val="24"/>
                <w:szCs w:val="24"/>
                <w:lang w:eastAsia="ru-RU"/>
              </w:rPr>
              <w:t>7</w:t>
            </w:r>
            <w:r w:rsidR="0095397B" w:rsidRPr="006D7B61">
              <w:rPr>
                <w:rFonts w:ascii="Times New Roman" w:eastAsia="Times New Roman" w:hAnsi="Times New Roman" w:cs="Times New Roman"/>
                <w:b/>
                <w:color w:val="000000" w:themeColor="text1"/>
                <w:sz w:val="24"/>
                <w:szCs w:val="24"/>
                <w:lang w:eastAsia="ru-RU"/>
              </w:rPr>
              <w:t>2%</w:t>
            </w:r>
          </w:p>
        </w:tc>
        <w:tc>
          <w:tcPr>
            <w:tcW w:w="1276" w:type="dxa"/>
            <w:gridSpan w:val="2"/>
          </w:tcPr>
          <w:p w14:paraId="15DF94FB" w14:textId="77777777" w:rsidR="003F1696" w:rsidRPr="006D7B61" w:rsidRDefault="003F1696" w:rsidP="005D18B7">
            <w:pPr>
              <w:spacing w:after="0" w:line="240" w:lineRule="auto"/>
              <w:jc w:val="center"/>
              <w:rPr>
                <w:rFonts w:ascii="Times New Roman" w:eastAsia="Times New Roman" w:hAnsi="Times New Roman" w:cs="Times New Roman"/>
                <w:b/>
                <w:color w:val="FF0000"/>
                <w:sz w:val="24"/>
                <w:szCs w:val="24"/>
                <w:lang w:eastAsia="ru-RU"/>
              </w:rPr>
            </w:pPr>
          </w:p>
        </w:tc>
      </w:tr>
    </w:tbl>
    <w:p w14:paraId="3655BF69" w14:textId="77777777" w:rsidR="004353FD" w:rsidRPr="006D7B61" w:rsidRDefault="004353FD" w:rsidP="009E129B">
      <w:pPr>
        <w:rPr>
          <w:rFonts w:ascii="Times New Roman" w:hAnsi="Times New Roman" w:cs="Times New Roman"/>
          <w:b/>
          <w:color w:val="FF0000"/>
          <w:sz w:val="24"/>
          <w:szCs w:val="24"/>
        </w:rPr>
      </w:pPr>
    </w:p>
    <w:p w14:paraId="6A65D0B9" w14:textId="69E2A160" w:rsidR="009E129B" w:rsidRPr="006D7B61" w:rsidRDefault="009E129B" w:rsidP="009E129B">
      <w:pPr>
        <w:rPr>
          <w:rFonts w:ascii="Times New Roman" w:hAnsi="Times New Roman" w:cs="Times New Roman"/>
          <w:b/>
          <w:bCs/>
          <w:sz w:val="24"/>
          <w:szCs w:val="24"/>
        </w:rPr>
      </w:pPr>
      <w:r w:rsidRPr="006D7B61">
        <w:rPr>
          <w:rFonts w:ascii="Times New Roman" w:hAnsi="Times New Roman" w:cs="Times New Roman"/>
          <w:b/>
          <w:bCs/>
          <w:sz w:val="24"/>
          <w:szCs w:val="24"/>
        </w:rPr>
        <w:t xml:space="preserve">5.3. Содержание семинаров, практических занятий </w:t>
      </w:r>
    </w:p>
    <w:tbl>
      <w:tblPr>
        <w:tblStyle w:val="a3"/>
        <w:tblW w:w="0" w:type="auto"/>
        <w:tblLook w:val="04A0" w:firstRow="1" w:lastRow="0" w:firstColumn="1" w:lastColumn="0" w:noHBand="0" w:noVBand="1"/>
      </w:tblPr>
      <w:tblGrid>
        <w:gridCol w:w="2531"/>
        <w:gridCol w:w="4768"/>
        <w:gridCol w:w="2046"/>
      </w:tblGrid>
      <w:tr w:rsidR="009E129B" w:rsidRPr="006D7B61" w14:paraId="4B83DFF9" w14:textId="77777777" w:rsidTr="00062279">
        <w:tc>
          <w:tcPr>
            <w:tcW w:w="2531" w:type="dxa"/>
          </w:tcPr>
          <w:p w14:paraId="4A7CE94A" w14:textId="77777777" w:rsidR="009E129B" w:rsidRPr="006D7B61" w:rsidRDefault="009E129B" w:rsidP="00062279">
            <w:pPr>
              <w:keepNext/>
              <w:ind w:firstLine="709"/>
              <w:jc w:val="both"/>
              <w:rPr>
                <w:rFonts w:ascii="Times New Roman" w:hAnsi="Times New Roman" w:cs="Times New Roman"/>
                <w:b/>
                <w:sz w:val="24"/>
                <w:szCs w:val="24"/>
              </w:rPr>
            </w:pPr>
            <w:r w:rsidRPr="006D7B61">
              <w:rPr>
                <w:rFonts w:ascii="Times New Roman" w:hAnsi="Times New Roman" w:cs="Times New Roman"/>
                <w:b/>
                <w:sz w:val="24"/>
                <w:szCs w:val="24"/>
              </w:rPr>
              <w:t>Наименование тем (разделов) дисциплины</w:t>
            </w:r>
          </w:p>
        </w:tc>
        <w:tc>
          <w:tcPr>
            <w:tcW w:w="4768" w:type="dxa"/>
          </w:tcPr>
          <w:p w14:paraId="350E89CF" w14:textId="79F0627D" w:rsidR="009E129B" w:rsidRPr="006D7B61" w:rsidRDefault="009E129B" w:rsidP="00062279">
            <w:pPr>
              <w:keepNext/>
              <w:ind w:firstLine="709"/>
              <w:jc w:val="both"/>
              <w:rPr>
                <w:rFonts w:ascii="Times New Roman" w:hAnsi="Times New Roman" w:cs="Times New Roman"/>
                <w:b/>
                <w:sz w:val="24"/>
                <w:szCs w:val="24"/>
              </w:rPr>
            </w:pPr>
            <w:r w:rsidRPr="006D7B61">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p w14:paraId="09C9A072" w14:textId="77777777" w:rsidR="009E129B" w:rsidRPr="006D7B61" w:rsidRDefault="009E129B" w:rsidP="00062279">
            <w:pPr>
              <w:keepNext/>
              <w:ind w:firstLine="709"/>
              <w:jc w:val="both"/>
              <w:rPr>
                <w:rFonts w:ascii="Times New Roman" w:hAnsi="Times New Roman" w:cs="Times New Roman"/>
                <w:b/>
                <w:sz w:val="24"/>
                <w:szCs w:val="24"/>
              </w:rPr>
            </w:pPr>
          </w:p>
        </w:tc>
        <w:tc>
          <w:tcPr>
            <w:tcW w:w="2046" w:type="dxa"/>
          </w:tcPr>
          <w:p w14:paraId="171CEB84" w14:textId="77777777" w:rsidR="009E129B" w:rsidRPr="006D7B61" w:rsidRDefault="009E129B" w:rsidP="00062279">
            <w:pPr>
              <w:keepNext/>
              <w:ind w:firstLine="709"/>
              <w:jc w:val="both"/>
              <w:rPr>
                <w:rFonts w:ascii="Times New Roman" w:hAnsi="Times New Roman" w:cs="Times New Roman"/>
                <w:b/>
                <w:sz w:val="24"/>
                <w:szCs w:val="24"/>
              </w:rPr>
            </w:pPr>
            <w:r w:rsidRPr="006D7B61">
              <w:rPr>
                <w:rFonts w:ascii="Times New Roman" w:hAnsi="Times New Roman" w:cs="Times New Roman"/>
                <w:b/>
                <w:sz w:val="24"/>
                <w:szCs w:val="24"/>
              </w:rPr>
              <w:t>Формы проведения занятий</w:t>
            </w:r>
          </w:p>
        </w:tc>
      </w:tr>
      <w:tr w:rsidR="009E129B" w:rsidRPr="006D7B61" w14:paraId="131A25F6" w14:textId="77777777" w:rsidTr="00062279">
        <w:tc>
          <w:tcPr>
            <w:tcW w:w="2531" w:type="dxa"/>
          </w:tcPr>
          <w:p w14:paraId="593379AE" w14:textId="77777777" w:rsidR="009E129B" w:rsidRPr="006D7B61" w:rsidRDefault="009E129B" w:rsidP="009E129B">
            <w:pPr>
              <w:jc w:val="both"/>
              <w:rPr>
                <w:rFonts w:ascii="Times New Roman" w:hAnsi="Times New Roman" w:cs="Times New Roman"/>
                <w:sz w:val="24"/>
                <w:szCs w:val="24"/>
              </w:rPr>
            </w:pPr>
            <w:r w:rsidRPr="006D7B61">
              <w:rPr>
                <w:rFonts w:ascii="Times New Roman" w:hAnsi="Times New Roman" w:cs="Times New Roman"/>
                <w:sz w:val="24"/>
                <w:szCs w:val="24"/>
              </w:rPr>
              <w:t xml:space="preserve">Раздел I. Английская литература. </w:t>
            </w:r>
          </w:p>
          <w:p w14:paraId="3B827957" w14:textId="286F844E" w:rsidR="009E129B" w:rsidRPr="006D7B61" w:rsidRDefault="009E129B" w:rsidP="009E129B">
            <w:pPr>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148405DC" w14:textId="1775D9DF" w:rsidR="009E129B" w:rsidRPr="006D7B61" w:rsidRDefault="009E129B" w:rsidP="009E129B">
            <w:pPr>
              <w:jc w:val="both"/>
              <w:rPr>
                <w:rFonts w:ascii="Times New Roman" w:hAnsi="Times New Roman" w:cs="Times New Roman"/>
                <w:sz w:val="24"/>
                <w:szCs w:val="24"/>
              </w:rPr>
            </w:pPr>
          </w:p>
          <w:p w14:paraId="1D343611" w14:textId="27E177D4" w:rsidR="009E129B" w:rsidRPr="006D7B61" w:rsidRDefault="009E129B" w:rsidP="009E129B">
            <w:pPr>
              <w:rPr>
                <w:rFonts w:ascii="Times New Roman" w:hAnsi="Times New Roman" w:cs="Times New Roman"/>
                <w:sz w:val="24"/>
                <w:szCs w:val="24"/>
              </w:rPr>
            </w:pPr>
          </w:p>
        </w:tc>
        <w:tc>
          <w:tcPr>
            <w:tcW w:w="4768" w:type="dxa"/>
          </w:tcPr>
          <w:p w14:paraId="7143FC59" w14:textId="3DA40C5F" w:rsidR="009E129B" w:rsidRPr="006D7B61" w:rsidRDefault="009E129B" w:rsidP="009E129B">
            <w:pPr>
              <w:keepNext/>
              <w:jc w:val="both"/>
              <w:rPr>
                <w:rFonts w:ascii="Times New Roman" w:hAnsi="Times New Roman" w:cs="Times New Roman"/>
                <w:sz w:val="24"/>
                <w:szCs w:val="24"/>
              </w:rPr>
            </w:pPr>
            <w:r w:rsidRPr="006D7B61">
              <w:rPr>
                <w:rFonts w:ascii="Times New Roman" w:hAnsi="Times New Roman" w:cs="Times New Roman"/>
                <w:sz w:val="24"/>
                <w:szCs w:val="24"/>
              </w:rPr>
              <w:t>Героический эпос «</w:t>
            </w:r>
            <w:proofErr w:type="spellStart"/>
            <w:r w:rsidRPr="006D7B61">
              <w:rPr>
                <w:rFonts w:ascii="Times New Roman" w:hAnsi="Times New Roman" w:cs="Times New Roman"/>
                <w:sz w:val="24"/>
                <w:szCs w:val="24"/>
              </w:rPr>
              <w:t>Беовульф</w:t>
            </w:r>
            <w:proofErr w:type="spellEnd"/>
            <w:r w:rsidRPr="006D7B61">
              <w:rPr>
                <w:rFonts w:ascii="Times New Roman" w:hAnsi="Times New Roman" w:cs="Times New Roman"/>
                <w:sz w:val="24"/>
                <w:szCs w:val="24"/>
              </w:rPr>
              <w:t xml:space="preserve">»; языческие и христианские элементы. Сюжет и композиция. </w:t>
            </w:r>
          </w:p>
          <w:p w14:paraId="15D0DB5A" w14:textId="77777777" w:rsidR="00B469D5" w:rsidRPr="006D7B61" w:rsidRDefault="00B469D5" w:rsidP="009E129B">
            <w:pPr>
              <w:keepNext/>
              <w:jc w:val="both"/>
              <w:rPr>
                <w:rFonts w:ascii="Times New Roman" w:hAnsi="Times New Roman" w:cs="Times New Roman"/>
                <w:b/>
                <w:bCs/>
                <w:sz w:val="24"/>
                <w:szCs w:val="24"/>
              </w:rPr>
            </w:pPr>
            <w:r w:rsidRPr="006D7B61">
              <w:rPr>
                <w:rFonts w:ascii="Times New Roman" w:hAnsi="Times New Roman" w:cs="Times New Roman"/>
                <w:b/>
                <w:bCs/>
                <w:sz w:val="24"/>
                <w:szCs w:val="24"/>
              </w:rPr>
              <w:t>Рекомендуемые источники:</w:t>
            </w:r>
          </w:p>
          <w:p w14:paraId="770ADF26" w14:textId="319746D5" w:rsidR="005C4927" w:rsidRPr="006D7B61" w:rsidRDefault="005C4927" w:rsidP="009E129B">
            <w:pPr>
              <w:keepNext/>
              <w:jc w:val="both"/>
              <w:rPr>
                <w:rFonts w:ascii="Times New Roman" w:hAnsi="Times New Roman" w:cs="Times New Roman"/>
                <w:b/>
                <w:bCs/>
                <w:sz w:val="24"/>
                <w:szCs w:val="24"/>
              </w:rPr>
            </w:pPr>
            <w:r w:rsidRPr="006D7B61">
              <w:rPr>
                <w:rFonts w:ascii="Times New Roman" w:hAnsi="Times New Roman" w:cs="Times New Roman"/>
                <w:b/>
                <w:bCs/>
                <w:sz w:val="24"/>
                <w:szCs w:val="24"/>
              </w:rPr>
              <w:t>8.1</w:t>
            </w:r>
          </w:p>
        </w:tc>
        <w:tc>
          <w:tcPr>
            <w:tcW w:w="2046" w:type="dxa"/>
          </w:tcPr>
          <w:p w14:paraId="14912131" w14:textId="77777777" w:rsidR="009E129B" w:rsidRPr="006D7B61" w:rsidRDefault="009E129B" w:rsidP="009E129B">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771F9EC0" w14:textId="172C2B98" w:rsidR="009E129B" w:rsidRPr="006D7B61" w:rsidRDefault="009E129B" w:rsidP="009E129B">
            <w:pPr>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9E129B" w:rsidRPr="006D7B61" w14:paraId="1DD49EAE" w14:textId="77777777" w:rsidTr="00062279">
        <w:tc>
          <w:tcPr>
            <w:tcW w:w="2531" w:type="dxa"/>
          </w:tcPr>
          <w:p w14:paraId="22F5118E" w14:textId="1FB30047"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629DD4DB" w14:textId="77777777" w:rsidR="009E129B" w:rsidRPr="006D7B61" w:rsidRDefault="009E129B" w:rsidP="00062279">
            <w:pPr>
              <w:jc w:val="both"/>
              <w:rPr>
                <w:rFonts w:ascii="Times New Roman" w:hAnsi="Times New Roman" w:cs="Times New Roman"/>
                <w:sz w:val="24"/>
                <w:szCs w:val="24"/>
              </w:rPr>
            </w:pPr>
          </w:p>
        </w:tc>
        <w:tc>
          <w:tcPr>
            <w:tcW w:w="4768" w:type="dxa"/>
          </w:tcPr>
          <w:p w14:paraId="45A20FDA" w14:textId="33D490BF" w:rsidR="00EB4C1B" w:rsidRPr="006D7B61" w:rsidRDefault="00062279" w:rsidP="00EB4C1B">
            <w:pPr>
              <w:jc w:val="both"/>
              <w:rPr>
                <w:rFonts w:ascii="Times New Roman" w:hAnsi="Times New Roman" w:cs="Times New Roman"/>
                <w:sz w:val="24"/>
                <w:szCs w:val="24"/>
              </w:rPr>
            </w:pPr>
            <w:r w:rsidRPr="006D7B61">
              <w:rPr>
                <w:rFonts w:ascii="Times New Roman" w:hAnsi="Times New Roman" w:cs="Times New Roman"/>
                <w:sz w:val="24"/>
                <w:szCs w:val="24"/>
              </w:rPr>
              <w:t>Творчество Джеффри Чосера как переходное явление от литературы средних веко</w:t>
            </w:r>
            <w:r w:rsidR="00377106" w:rsidRPr="006D7B61">
              <w:rPr>
                <w:rFonts w:ascii="Times New Roman" w:hAnsi="Times New Roman" w:cs="Times New Roman"/>
                <w:sz w:val="24"/>
                <w:szCs w:val="24"/>
              </w:rPr>
              <w:t xml:space="preserve"> </w:t>
            </w:r>
            <w:proofErr w:type="gramStart"/>
            <w:r w:rsidRPr="006D7B61">
              <w:rPr>
                <w:rFonts w:ascii="Times New Roman" w:hAnsi="Times New Roman" w:cs="Times New Roman"/>
                <w:sz w:val="24"/>
                <w:szCs w:val="24"/>
              </w:rPr>
              <w:t>в к</w:t>
            </w:r>
            <w:proofErr w:type="gramEnd"/>
            <w:r w:rsidRPr="006D7B61">
              <w:rPr>
                <w:rFonts w:ascii="Times New Roman" w:hAnsi="Times New Roman" w:cs="Times New Roman"/>
                <w:sz w:val="24"/>
                <w:szCs w:val="24"/>
              </w:rPr>
              <w:t xml:space="preserve"> эпохе Возрождения. Поэтика и жанры творчества Чосера. «Книга герцогини», «Дом славы», «Птичий парламент», «Троил и Крессида». Жанровый состав «Кентерберийских рассказов» и их языковые особенности, приемы создания характеров. </w:t>
            </w:r>
          </w:p>
          <w:p w14:paraId="5BFBC8F2" w14:textId="462AEC3F" w:rsidR="009E129B" w:rsidRPr="006D7B61" w:rsidRDefault="00B469D5" w:rsidP="00EB4C1B">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0AD7BA42" w14:textId="77777777" w:rsidR="00E348D0" w:rsidRPr="006D7B61" w:rsidRDefault="00E348D0" w:rsidP="00E348D0">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6558E1A0" w14:textId="11113E49" w:rsidR="009E129B"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075542DE" w14:textId="77777777" w:rsidTr="00062279">
        <w:tc>
          <w:tcPr>
            <w:tcW w:w="2531" w:type="dxa"/>
          </w:tcPr>
          <w:p w14:paraId="1E2356E2" w14:textId="73ECF774"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1.3 Английский ренессанс.</w:t>
            </w:r>
          </w:p>
          <w:p w14:paraId="75A33480" w14:textId="77777777" w:rsidR="00062279" w:rsidRPr="006D7B61" w:rsidRDefault="00062279" w:rsidP="00062279">
            <w:pPr>
              <w:jc w:val="both"/>
              <w:rPr>
                <w:rFonts w:ascii="Times New Roman" w:hAnsi="Times New Roman" w:cs="Times New Roman"/>
                <w:sz w:val="24"/>
                <w:szCs w:val="24"/>
              </w:rPr>
            </w:pPr>
          </w:p>
        </w:tc>
        <w:tc>
          <w:tcPr>
            <w:tcW w:w="4768" w:type="dxa"/>
          </w:tcPr>
          <w:p w14:paraId="0C497F01" w14:textId="77777777" w:rsidR="00EB4C1B" w:rsidRPr="006D7B61" w:rsidRDefault="00062279" w:rsidP="00EB4C1B">
            <w:pPr>
              <w:jc w:val="both"/>
              <w:rPr>
                <w:rFonts w:ascii="Times New Roman" w:hAnsi="Times New Roman" w:cs="Times New Roman"/>
                <w:sz w:val="24"/>
                <w:szCs w:val="24"/>
              </w:rPr>
            </w:pPr>
            <w:r w:rsidRPr="006D7B61">
              <w:rPr>
                <w:rFonts w:ascii="Times New Roman" w:hAnsi="Times New Roman" w:cs="Times New Roman"/>
                <w:sz w:val="24"/>
                <w:szCs w:val="24"/>
              </w:rPr>
              <w:t xml:space="preserve">В. Шекспир и проблемы шекспироведения («шекспировский вопрос»). Периодизация и жанровый состав творчества. Поэмы. </w:t>
            </w:r>
            <w:r w:rsidRPr="006D7B61">
              <w:rPr>
                <w:rFonts w:ascii="Times New Roman" w:hAnsi="Times New Roman" w:cs="Times New Roman"/>
                <w:sz w:val="24"/>
                <w:szCs w:val="24"/>
              </w:rPr>
              <w:lastRenderedPageBreak/>
              <w:t>Сонеты. Исторические хроники, комедии, трагедии. Трагедии «Ромео и Джульетта», «Макбет», «Гамлет», «Король Лир». Романтические драмы: «</w:t>
            </w:r>
            <w:proofErr w:type="spellStart"/>
            <w:r w:rsidRPr="006D7B61">
              <w:rPr>
                <w:rFonts w:ascii="Times New Roman" w:hAnsi="Times New Roman" w:cs="Times New Roman"/>
                <w:sz w:val="24"/>
                <w:szCs w:val="24"/>
              </w:rPr>
              <w:t>Цимбелин</w:t>
            </w:r>
            <w:proofErr w:type="spellEnd"/>
            <w:r w:rsidRPr="006D7B61">
              <w:rPr>
                <w:rFonts w:ascii="Times New Roman" w:hAnsi="Times New Roman" w:cs="Times New Roman"/>
                <w:sz w:val="24"/>
                <w:szCs w:val="24"/>
              </w:rPr>
              <w:t xml:space="preserve">», «Зимняя сказка», «Буря». </w:t>
            </w:r>
          </w:p>
          <w:p w14:paraId="11220F55" w14:textId="771CDF30" w:rsidR="00062279" w:rsidRPr="006D7B61" w:rsidRDefault="00B469D5" w:rsidP="00EB4C1B">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5D8F34DC" w14:textId="77777777" w:rsidR="00E348D0" w:rsidRPr="006D7B61" w:rsidRDefault="00E348D0" w:rsidP="00E348D0">
            <w:pPr>
              <w:jc w:val="both"/>
              <w:rPr>
                <w:rFonts w:ascii="Times New Roman" w:hAnsi="Times New Roman" w:cs="Times New Roman"/>
                <w:b/>
                <w:bCs/>
                <w:sz w:val="24"/>
                <w:szCs w:val="24"/>
              </w:rPr>
            </w:pPr>
            <w:r w:rsidRPr="006D7B61">
              <w:rPr>
                <w:rFonts w:ascii="Times New Roman" w:hAnsi="Times New Roman" w:cs="Times New Roman"/>
                <w:b/>
                <w:bCs/>
                <w:sz w:val="24"/>
                <w:szCs w:val="24"/>
              </w:rPr>
              <w:lastRenderedPageBreak/>
              <w:t>Семинары:</w:t>
            </w:r>
          </w:p>
          <w:p w14:paraId="62B2FB08" w14:textId="59EBBA8E"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 xml:space="preserve">Вопросы к семинару, </w:t>
            </w:r>
            <w:r w:rsidRPr="006D7B61">
              <w:rPr>
                <w:rFonts w:ascii="Times New Roman" w:hAnsi="Times New Roman" w:cs="Times New Roman"/>
                <w:sz w:val="24"/>
                <w:szCs w:val="24"/>
              </w:rPr>
              <w:lastRenderedPageBreak/>
              <w:t>проблемно-аналитическое задание</w:t>
            </w:r>
          </w:p>
        </w:tc>
      </w:tr>
      <w:tr w:rsidR="00062279" w:rsidRPr="006D7B61" w14:paraId="6F3C048C" w14:textId="77777777" w:rsidTr="00062279">
        <w:tc>
          <w:tcPr>
            <w:tcW w:w="2531" w:type="dxa"/>
          </w:tcPr>
          <w:p w14:paraId="3A78476F" w14:textId="321AF319"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1D03DAB0" w14:textId="77777777" w:rsidR="00062279" w:rsidRPr="006D7B61" w:rsidRDefault="00062279" w:rsidP="00062279">
            <w:pPr>
              <w:jc w:val="both"/>
              <w:rPr>
                <w:rFonts w:ascii="Times New Roman" w:hAnsi="Times New Roman" w:cs="Times New Roman"/>
                <w:sz w:val="24"/>
                <w:szCs w:val="24"/>
              </w:rPr>
            </w:pPr>
          </w:p>
        </w:tc>
        <w:tc>
          <w:tcPr>
            <w:tcW w:w="4768" w:type="dxa"/>
          </w:tcPr>
          <w:p w14:paraId="6CD7453A" w14:textId="1BADD6F4" w:rsidR="00EB4C1B" w:rsidRPr="006D7B61" w:rsidRDefault="00062279" w:rsidP="00EB4C1B">
            <w:pPr>
              <w:jc w:val="both"/>
              <w:rPr>
                <w:rFonts w:ascii="Times New Roman" w:hAnsi="Times New Roman" w:cs="Times New Roman"/>
                <w:sz w:val="24"/>
                <w:szCs w:val="24"/>
              </w:rPr>
            </w:pPr>
            <w:r w:rsidRPr="006D7B61">
              <w:rPr>
                <w:rFonts w:ascii="Times New Roman" w:hAnsi="Times New Roman" w:cs="Times New Roman"/>
                <w:sz w:val="24"/>
                <w:szCs w:val="24"/>
              </w:rPr>
              <w:t>Политическая и литературная деятельность Дж. Мильтона: эпические поэмы «Потерянный рай» и «Возвращенный рай</w:t>
            </w:r>
            <w:r w:rsidR="00EB4C1B" w:rsidRPr="006D7B61">
              <w:rPr>
                <w:rFonts w:ascii="Times New Roman" w:hAnsi="Times New Roman" w:cs="Times New Roman"/>
                <w:sz w:val="24"/>
                <w:szCs w:val="24"/>
              </w:rPr>
              <w:t>»</w:t>
            </w:r>
          </w:p>
          <w:p w14:paraId="37E95D17" w14:textId="40B03D82" w:rsidR="00062279" w:rsidRPr="006D7B61" w:rsidRDefault="00B469D5" w:rsidP="00EB4C1B">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4360C33C" w14:textId="77777777" w:rsidR="00E348D0" w:rsidRPr="006D7B61" w:rsidRDefault="00E348D0" w:rsidP="00E348D0">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0EA51C51" w14:textId="722EB2FB"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3C5AD92C" w14:textId="77777777" w:rsidTr="00062279">
        <w:tc>
          <w:tcPr>
            <w:tcW w:w="2531" w:type="dxa"/>
          </w:tcPr>
          <w:p w14:paraId="20A170BE" w14:textId="47A9C022"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6C6EE989" w14:textId="49062659" w:rsidR="00062279" w:rsidRPr="006D7B61" w:rsidRDefault="00062279" w:rsidP="00062279">
            <w:pPr>
              <w:jc w:val="both"/>
              <w:rPr>
                <w:rFonts w:ascii="Times New Roman" w:hAnsi="Times New Roman" w:cs="Times New Roman"/>
                <w:sz w:val="24"/>
                <w:szCs w:val="24"/>
              </w:rPr>
            </w:pPr>
          </w:p>
          <w:p w14:paraId="53D1413F" w14:textId="77777777" w:rsidR="00062279" w:rsidRPr="006D7B61" w:rsidRDefault="00062279" w:rsidP="00062279">
            <w:pPr>
              <w:jc w:val="both"/>
              <w:rPr>
                <w:rFonts w:ascii="Times New Roman" w:hAnsi="Times New Roman" w:cs="Times New Roman"/>
                <w:sz w:val="24"/>
                <w:szCs w:val="24"/>
              </w:rPr>
            </w:pPr>
          </w:p>
        </w:tc>
        <w:tc>
          <w:tcPr>
            <w:tcW w:w="4768" w:type="dxa"/>
          </w:tcPr>
          <w:p w14:paraId="323108AA" w14:textId="29C67E16"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Творчество Д. Дефо. Полная версия «Робинзона Крузо»: религиозные мотивы и просветительские идеи романа. </w:t>
            </w:r>
            <w:r w:rsidR="002A5339" w:rsidRPr="006D7B61">
              <w:rPr>
                <w:rFonts w:ascii="Times New Roman" w:hAnsi="Times New Roman" w:cs="Times New Roman"/>
                <w:sz w:val="24"/>
                <w:szCs w:val="24"/>
              </w:rPr>
              <w:t>Д. Свифт.</w:t>
            </w:r>
            <w:r w:rsidR="002A5339" w:rsidRPr="006D7B61">
              <w:rPr>
                <w:sz w:val="24"/>
                <w:szCs w:val="24"/>
              </w:rPr>
              <w:t xml:space="preserve"> </w:t>
            </w:r>
            <w:r w:rsidR="002A5339" w:rsidRPr="006D7B61">
              <w:rPr>
                <w:rFonts w:ascii="Times New Roman" w:hAnsi="Times New Roman" w:cs="Times New Roman"/>
                <w:sz w:val="24"/>
                <w:szCs w:val="24"/>
              </w:rPr>
              <w:t>Проблемы политики, науки и образования в романе «Путешествия Гулливера».</w:t>
            </w:r>
          </w:p>
          <w:p w14:paraId="1DC0F750" w14:textId="0C637302"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04952D64" w14:textId="77777777" w:rsidR="00E348D0" w:rsidRPr="006D7B61" w:rsidRDefault="00E348D0" w:rsidP="00E348D0">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0EDC8158" w14:textId="69FAFF83"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64F435D9" w14:textId="77777777" w:rsidTr="00062279">
        <w:tc>
          <w:tcPr>
            <w:tcW w:w="2531" w:type="dxa"/>
          </w:tcPr>
          <w:p w14:paraId="5898F387" w14:textId="777FF6FD"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2D7E1C03" w14:textId="77777777" w:rsidR="00062279" w:rsidRPr="006D7B61" w:rsidRDefault="00062279" w:rsidP="00062279">
            <w:pPr>
              <w:jc w:val="both"/>
              <w:rPr>
                <w:rFonts w:ascii="Times New Roman" w:hAnsi="Times New Roman" w:cs="Times New Roman"/>
                <w:sz w:val="24"/>
                <w:szCs w:val="24"/>
              </w:rPr>
            </w:pPr>
          </w:p>
        </w:tc>
        <w:tc>
          <w:tcPr>
            <w:tcW w:w="4768" w:type="dxa"/>
          </w:tcPr>
          <w:p w14:paraId="0ED15C2C" w14:textId="500F1E98" w:rsidR="00062279" w:rsidRPr="006D7B61" w:rsidRDefault="00062279" w:rsidP="00062279">
            <w:pPr>
              <w:jc w:val="both"/>
              <w:rPr>
                <w:rFonts w:ascii="Times New Roman" w:hAnsi="Times New Roman" w:cs="Times New Roman"/>
                <w:sz w:val="24"/>
                <w:szCs w:val="24"/>
              </w:rPr>
            </w:pPr>
            <w:proofErr w:type="spellStart"/>
            <w:r w:rsidRPr="006D7B61">
              <w:rPr>
                <w:rFonts w:ascii="Times New Roman" w:hAnsi="Times New Roman" w:cs="Times New Roman"/>
                <w:sz w:val="24"/>
                <w:szCs w:val="24"/>
              </w:rPr>
              <w:t>У.Блейк</w:t>
            </w:r>
            <w:proofErr w:type="spellEnd"/>
            <w:r w:rsidRPr="006D7B61">
              <w:rPr>
                <w:rFonts w:ascii="Times New Roman" w:hAnsi="Times New Roman" w:cs="Times New Roman"/>
                <w:sz w:val="24"/>
                <w:szCs w:val="24"/>
              </w:rPr>
              <w:t>. Песни невинности. Песни опыта. Религиозная картина мира Блейка в поэзии и гравюре. Вальтер Скотт. Английские</w:t>
            </w:r>
            <w:r w:rsidR="006743C6" w:rsidRPr="006D7B61">
              <w:rPr>
                <w:rFonts w:ascii="Times New Roman" w:hAnsi="Times New Roman" w:cs="Times New Roman"/>
                <w:sz w:val="24"/>
                <w:szCs w:val="24"/>
              </w:rPr>
              <w:t xml:space="preserve"> и</w:t>
            </w:r>
            <w:r w:rsidRPr="006D7B61">
              <w:rPr>
                <w:rFonts w:ascii="Times New Roman" w:hAnsi="Times New Roman" w:cs="Times New Roman"/>
                <w:sz w:val="24"/>
                <w:szCs w:val="24"/>
              </w:rPr>
              <w:t xml:space="preserve"> шотландские романы.</w:t>
            </w:r>
            <w:r w:rsidR="006743C6" w:rsidRPr="006D7B61">
              <w:rPr>
                <w:rFonts w:ascii="Times New Roman" w:hAnsi="Times New Roman" w:cs="Times New Roman"/>
                <w:sz w:val="24"/>
                <w:szCs w:val="24"/>
              </w:rPr>
              <w:t xml:space="preserve"> </w:t>
            </w:r>
            <w:r w:rsidRPr="006D7B61">
              <w:rPr>
                <w:rFonts w:ascii="Times New Roman" w:hAnsi="Times New Roman" w:cs="Times New Roman"/>
                <w:sz w:val="24"/>
                <w:szCs w:val="24"/>
              </w:rPr>
              <w:t xml:space="preserve">Пародии на готический роман в творчестве романтиков и реалистов. </w:t>
            </w:r>
            <w:proofErr w:type="spellStart"/>
            <w:r w:rsidRPr="006D7B61">
              <w:rPr>
                <w:rFonts w:ascii="Times New Roman" w:hAnsi="Times New Roman" w:cs="Times New Roman"/>
                <w:sz w:val="24"/>
                <w:szCs w:val="24"/>
              </w:rPr>
              <w:t>Ч.Р.Метьюрин</w:t>
            </w:r>
            <w:proofErr w:type="spellEnd"/>
            <w:r w:rsidRPr="006D7B61">
              <w:rPr>
                <w:rFonts w:ascii="Times New Roman" w:hAnsi="Times New Roman" w:cs="Times New Roman"/>
                <w:sz w:val="24"/>
                <w:szCs w:val="24"/>
              </w:rPr>
              <w:t xml:space="preserve"> «</w:t>
            </w:r>
            <w:proofErr w:type="spellStart"/>
            <w:r w:rsidRPr="006D7B61">
              <w:rPr>
                <w:rFonts w:ascii="Times New Roman" w:hAnsi="Times New Roman" w:cs="Times New Roman"/>
                <w:sz w:val="24"/>
                <w:szCs w:val="24"/>
              </w:rPr>
              <w:t>Мельмот</w:t>
            </w:r>
            <w:proofErr w:type="spellEnd"/>
            <w:r w:rsidRPr="006D7B61">
              <w:rPr>
                <w:rFonts w:ascii="Times New Roman" w:hAnsi="Times New Roman" w:cs="Times New Roman"/>
                <w:sz w:val="24"/>
                <w:szCs w:val="24"/>
              </w:rPr>
              <w:t xml:space="preserve"> Скиталец». </w:t>
            </w:r>
            <w:r w:rsidR="001B2687" w:rsidRPr="006D7B61">
              <w:rPr>
                <w:rFonts w:ascii="Times New Roman" w:hAnsi="Times New Roman" w:cs="Times New Roman"/>
                <w:sz w:val="24"/>
                <w:szCs w:val="24"/>
              </w:rPr>
              <w:t>Творчество Д.Г. Байрона.</w:t>
            </w:r>
          </w:p>
          <w:p w14:paraId="5A0557F6" w14:textId="7DFE169A"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5D29288B" w14:textId="77777777" w:rsidR="00E348D0" w:rsidRPr="006D7B61" w:rsidRDefault="00E348D0" w:rsidP="00E348D0">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1A0C4D0A" w14:textId="0F05422D"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69FD6963" w14:textId="77777777" w:rsidTr="00062279">
        <w:tc>
          <w:tcPr>
            <w:tcW w:w="2531" w:type="dxa"/>
          </w:tcPr>
          <w:p w14:paraId="0731C5CF" w14:textId="711F7B0A"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43E4BC17" w14:textId="1E795FDA" w:rsidR="00062279" w:rsidRPr="006D7B61" w:rsidRDefault="00062279" w:rsidP="00062279">
            <w:pPr>
              <w:jc w:val="both"/>
              <w:rPr>
                <w:rFonts w:ascii="Times New Roman" w:hAnsi="Times New Roman" w:cs="Times New Roman"/>
                <w:sz w:val="24"/>
                <w:szCs w:val="24"/>
              </w:rPr>
            </w:pPr>
          </w:p>
        </w:tc>
        <w:tc>
          <w:tcPr>
            <w:tcW w:w="4768" w:type="dxa"/>
          </w:tcPr>
          <w:p w14:paraId="3CF2367C" w14:textId="77777777"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Понятие и хронологические границы «викторианского романа» (1837-1901). Ч. Диккенс: биография, периодизация творчества. Первый роман «Посмертные записки </w:t>
            </w:r>
            <w:proofErr w:type="spellStart"/>
            <w:r w:rsidRPr="006D7B61">
              <w:rPr>
                <w:rFonts w:ascii="Times New Roman" w:hAnsi="Times New Roman" w:cs="Times New Roman"/>
                <w:sz w:val="24"/>
                <w:szCs w:val="24"/>
              </w:rPr>
              <w:t>Пиквикского</w:t>
            </w:r>
            <w:proofErr w:type="spellEnd"/>
            <w:r w:rsidRPr="006D7B61">
              <w:rPr>
                <w:rFonts w:ascii="Times New Roman" w:hAnsi="Times New Roman" w:cs="Times New Roman"/>
                <w:sz w:val="24"/>
                <w:szCs w:val="24"/>
              </w:rPr>
              <w:t xml:space="preserve"> клуба». Тема детства в романах «Оливер Твист», «Лавка древностей», «Большие надежды» и др. Роман «</w:t>
            </w:r>
            <w:proofErr w:type="spellStart"/>
            <w:r w:rsidRPr="006D7B61">
              <w:rPr>
                <w:rFonts w:ascii="Times New Roman" w:hAnsi="Times New Roman" w:cs="Times New Roman"/>
                <w:sz w:val="24"/>
                <w:szCs w:val="24"/>
              </w:rPr>
              <w:t>Домби</w:t>
            </w:r>
            <w:proofErr w:type="spellEnd"/>
            <w:r w:rsidRPr="006D7B61">
              <w:rPr>
                <w:rFonts w:ascii="Times New Roman" w:hAnsi="Times New Roman" w:cs="Times New Roman"/>
                <w:sz w:val="24"/>
                <w:szCs w:val="24"/>
              </w:rPr>
              <w:t xml:space="preserve"> и сын». Социальная проблематика романов 1850-х г. «Дэвид </w:t>
            </w:r>
            <w:proofErr w:type="spellStart"/>
            <w:r w:rsidRPr="006D7B61">
              <w:rPr>
                <w:rFonts w:ascii="Times New Roman" w:hAnsi="Times New Roman" w:cs="Times New Roman"/>
                <w:sz w:val="24"/>
                <w:szCs w:val="24"/>
              </w:rPr>
              <w:t>Копперфильд</w:t>
            </w:r>
            <w:proofErr w:type="spellEnd"/>
            <w:r w:rsidRPr="006D7B61">
              <w:rPr>
                <w:rFonts w:ascii="Times New Roman" w:hAnsi="Times New Roman" w:cs="Times New Roman"/>
                <w:sz w:val="24"/>
                <w:szCs w:val="24"/>
              </w:rPr>
              <w:t>», «Холодный дом», «Тяжелые</w:t>
            </w:r>
          </w:p>
          <w:p w14:paraId="30681ACF" w14:textId="07C133E3" w:rsidR="001B2687" w:rsidRPr="006D7B61" w:rsidRDefault="00062279" w:rsidP="001B2687">
            <w:pPr>
              <w:jc w:val="both"/>
              <w:rPr>
                <w:rFonts w:ascii="Times New Roman" w:hAnsi="Times New Roman" w:cs="Times New Roman"/>
                <w:sz w:val="24"/>
                <w:szCs w:val="24"/>
              </w:rPr>
            </w:pPr>
            <w:r w:rsidRPr="006D7B61">
              <w:rPr>
                <w:rFonts w:ascii="Times New Roman" w:hAnsi="Times New Roman" w:cs="Times New Roman"/>
                <w:sz w:val="24"/>
                <w:szCs w:val="24"/>
              </w:rPr>
              <w:t>времена». У.М. Теккерей: тема снобизма и образы снобов в «Книге снобов». «Ярмарка тщеславия:</w:t>
            </w:r>
            <w:r w:rsidR="001B2687" w:rsidRPr="006D7B61">
              <w:rPr>
                <w:rFonts w:ascii="Times New Roman" w:hAnsi="Times New Roman" w:cs="Times New Roman"/>
                <w:sz w:val="24"/>
                <w:szCs w:val="24"/>
              </w:rPr>
              <w:t xml:space="preserve"> </w:t>
            </w:r>
            <w:r w:rsidRPr="006D7B61">
              <w:rPr>
                <w:rFonts w:ascii="Times New Roman" w:hAnsi="Times New Roman" w:cs="Times New Roman"/>
                <w:sz w:val="24"/>
                <w:szCs w:val="24"/>
              </w:rPr>
              <w:t>Роман без героя».</w:t>
            </w:r>
            <w:r w:rsidR="001B2687" w:rsidRPr="006D7B61">
              <w:rPr>
                <w:rFonts w:ascii="Times New Roman" w:hAnsi="Times New Roman" w:cs="Times New Roman"/>
                <w:sz w:val="24"/>
                <w:szCs w:val="24"/>
              </w:rPr>
              <w:t xml:space="preserve"> Творчество сестер </w:t>
            </w:r>
            <w:proofErr w:type="spellStart"/>
            <w:r w:rsidR="001B2687" w:rsidRPr="006D7B61">
              <w:rPr>
                <w:rFonts w:ascii="Times New Roman" w:hAnsi="Times New Roman" w:cs="Times New Roman"/>
                <w:sz w:val="24"/>
                <w:szCs w:val="24"/>
              </w:rPr>
              <w:t>Бронте</w:t>
            </w:r>
            <w:proofErr w:type="spellEnd"/>
            <w:r w:rsidR="001B2687" w:rsidRPr="006D7B61">
              <w:rPr>
                <w:rFonts w:ascii="Times New Roman" w:hAnsi="Times New Roman" w:cs="Times New Roman"/>
                <w:sz w:val="24"/>
                <w:szCs w:val="24"/>
              </w:rPr>
              <w:t xml:space="preserve">: Ш. </w:t>
            </w:r>
            <w:proofErr w:type="spellStart"/>
            <w:r w:rsidR="001B2687" w:rsidRPr="006D7B61">
              <w:rPr>
                <w:rFonts w:ascii="Times New Roman" w:hAnsi="Times New Roman" w:cs="Times New Roman"/>
                <w:sz w:val="24"/>
                <w:szCs w:val="24"/>
              </w:rPr>
              <w:t>Бронте</w:t>
            </w:r>
            <w:proofErr w:type="spellEnd"/>
            <w:r w:rsidR="001B2687" w:rsidRPr="006D7B61">
              <w:rPr>
                <w:rFonts w:ascii="Times New Roman" w:hAnsi="Times New Roman" w:cs="Times New Roman"/>
                <w:sz w:val="24"/>
                <w:szCs w:val="24"/>
              </w:rPr>
              <w:t xml:space="preserve"> «Джейн Эйр». Э. </w:t>
            </w:r>
            <w:proofErr w:type="spellStart"/>
            <w:r w:rsidR="001B2687" w:rsidRPr="006D7B61">
              <w:rPr>
                <w:rFonts w:ascii="Times New Roman" w:hAnsi="Times New Roman" w:cs="Times New Roman"/>
                <w:sz w:val="24"/>
                <w:szCs w:val="24"/>
              </w:rPr>
              <w:t>Бронте</w:t>
            </w:r>
            <w:proofErr w:type="spellEnd"/>
            <w:r w:rsidR="001B2687" w:rsidRPr="006D7B61">
              <w:rPr>
                <w:rFonts w:ascii="Times New Roman" w:hAnsi="Times New Roman" w:cs="Times New Roman"/>
                <w:sz w:val="24"/>
                <w:szCs w:val="24"/>
              </w:rPr>
              <w:t xml:space="preserve"> «Грозовой перевал».</w:t>
            </w:r>
          </w:p>
          <w:p w14:paraId="391086E3" w14:textId="6F9C233C" w:rsidR="00B469D5" w:rsidRPr="006D7B61" w:rsidRDefault="00B469D5" w:rsidP="001B2687">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8.1, 8.2, </w:t>
            </w:r>
          </w:p>
        </w:tc>
        <w:tc>
          <w:tcPr>
            <w:tcW w:w="2046" w:type="dxa"/>
          </w:tcPr>
          <w:p w14:paraId="3799B794"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4A1385B6" w14:textId="1F248B86"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5BE6D345" w14:textId="77777777" w:rsidTr="00062279">
        <w:tc>
          <w:tcPr>
            <w:tcW w:w="2531" w:type="dxa"/>
          </w:tcPr>
          <w:p w14:paraId="4E4A08DD" w14:textId="7C0FEC85"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Тема </w:t>
            </w:r>
            <w:proofErr w:type="gramStart"/>
            <w:r w:rsidRPr="006D7B61">
              <w:rPr>
                <w:rFonts w:ascii="Times New Roman" w:hAnsi="Times New Roman" w:cs="Times New Roman"/>
                <w:sz w:val="24"/>
                <w:szCs w:val="24"/>
              </w:rPr>
              <w:t>1.8  Английская</w:t>
            </w:r>
            <w:proofErr w:type="gramEnd"/>
            <w:r w:rsidRPr="006D7B61">
              <w:rPr>
                <w:rFonts w:ascii="Times New Roman" w:hAnsi="Times New Roman" w:cs="Times New Roman"/>
                <w:sz w:val="24"/>
                <w:szCs w:val="24"/>
              </w:rPr>
              <w:t xml:space="preserve"> литература конца XIX-начала XX в.</w:t>
            </w:r>
          </w:p>
          <w:p w14:paraId="145B2174" w14:textId="77777777" w:rsidR="00062279" w:rsidRPr="006D7B61" w:rsidRDefault="00062279" w:rsidP="00062279">
            <w:pPr>
              <w:jc w:val="both"/>
              <w:rPr>
                <w:rFonts w:ascii="Times New Roman" w:hAnsi="Times New Roman" w:cs="Times New Roman"/>
                <w:sz w:val="24"/>
                <w:szCs w:val="24"/>
              </w:rPr>
            </w:pPr>
          </w:p>
        </w:tc>
        <w:tc>
          <w:tcPr>
            <w:tcW w:w="4768" w:type="dxa"/>
          </w:tcPr>
          <w:p w14:paraId="3C3E61B4" w14:textId="3F1AC26B"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Общая характеристика литературных направлений периода: неоромантизм, натурализм, декаданс. О. Уайльд. Поэзия. Сказки. Роман «Портрет Дориана Грея» (1891). Эстетическая </w:t>
            </w:r>
            <w:proofErr w:type="spellStart"/>
            <w:r w:rsidRPr="006D7B61">
              <w:rPr>
                <w:rFonts w:ascii="Times New Roman" w:hAnsi="Times New Roman" w:cs="Times New Roman"/>
                <w:sz w:val="24"/>
                <w:szCs w:val="24"/>
              </w:rPr>
              <w:t>эсссеистика</w:t>
            </w:r>
            <w:proofErr w:type="spellEnd"/>
            <w:r w:rsidRPr="006D7B61">
              <w:rPr>
                <w:rFonts w:ascii="Times New Roman" w:hAnsi="Times New Roman" w:cs="Times New Roman"/>
                <w:sz w:val="24"/>
                <w:szCs w:val="24"/>
              </w:rPr>
              <w:t>: «Замыслы». Драма «</w:t>
            </w:r>
            <w:proofErr w:type="spellStart"/>
            <w:r w:rsidRPr="006D7B61">
              <w:rPr>
                <w:rFonts w:ascii="Times New Roman" w:hAnsi="Times New Roman" w:cs="Times New Roman"/>
                <w:sz w:val="24"/>
                <w:szCs w:val="24"/>
              </w:rPr>
              <w:t>Саломея</w:t>
            </w:r>
            <w:proofErr w:type="spellEnd"/>
            <w:r w:rsidRPr="006D7B61">
              <w:rPr>
                <w:rFonts w:ascii="Times New Roman" w:hAnsi="Times New Roman" w:cs="Times New Roman"/>
                <w:sz w:val="24"/>
                <w:szCs w:val="24"/>
              </w:rPr>
              <w:t xml:space="preserve">». Комедия «Как важно быть серьезным». Цикл романов А. </w:t>
            </w:r>
            <w:proofErr w:type="spellStart"/>
            <w:r w:rsidRPr="006D7B61">
              <w:rPr>
                <w:rFonts w:ascii="Times New Roman" w:hAnsi="Times New Roman" w:cs="Times New Roman"/>
                <w:sz w:val="24"/>
                <w:szCs w:val="24"/>
              </w:rPr>
              <w:t>Конан</w:t>
            </w:r>
            <w:proofErr w:type="spellEnd"/>
            <w:r w:rsidRPr="006D7B61">
              <w:rPr>
                <w:rFonts w:ascii="Times New Roman" w:hAnsi="Times New Roman" w:cs="Times New Roman"/>
                <w:sz w:val="24"/>
                <w:szCs w:val="24"/>
              </w:rPr>
              <w:t xml:space="preserve"> Дойла о Шерлоке Холмсе: жанровые особенности, сочетание черт детективного жанра и романа воспитания. </w:t>
            </w:r>
            <w:r w:rsidRPr="006D7B61">
              <w:rPr>
                <w:rFonts w:ascii="Times New Roman" w:hAnsi="Times New Roman" w:cs="Times New Roman"/>
                <w:sz w:val="24"/>
                <w:szCs w:val="24"/>
              </w:rPr>
              <w:lastRenderedPageBreak/>
              <w:t xml:space="preserve">Джон Голсуорси. Семейная хроника «Сага о Форсайтах». Тема конфликта духовной и материальной культуры в романе: художник и «собственность». Бернард Шоу: манифест творчества в эссе «Квинтэссенции </w:t>
            </w:r>
            <w:proofErr w:type="spellStart"/>
            <w:r w:rsidRPr="006D7B61">
              <w:rPr>
                <w:rFonts w:ascii="Times New Roman" w:hAnsi="Times New Roman" w:cs="Times New Roman"/>
                <w:sz w:val="24"/>
                <w:szCs w:val="24"/>
              </w:rPr>
              <w:t>ибсенизма</w:t>
            </w:r>
            <w:proofErr w:type="spellEnd"/>
            <w:r w:rsidRPr="006D7B61">
              <w:rPr>
                <w:rFonts w:ascii="Times New Roman" w:hAnsi="Times New Roman" w:cs="Times New Roman"/>
                <w:sz w:val="24"/>
                <w:szCs w:val="24"/>
              </w:rPr>
              <w:t>». Драматические циклы: «Пьесы приятные», «Пьесы неприятные», «Пьесы для пуритан». Символика и поэтика пьесы «</w:t>
            </w:r>
            <w:proofErr w:type="spellStart"/>
            <w:r w:rsidRPr="006D7B61">
              <w:rPr>
                <w:rFonts w:ascii="Times New Roman" w:hAnsi="Times New Roman" w:cs="Times New Roman"/>
                <w:sz w:val="24"/>
                <w:szCs w:val="24"/>
              </w:rPr>
              <w:t>Пигмалион</w:t>
            </w:r>
            <w:proofErr w:type="spellEnd"/>
            <w:r w:rsidRPr="006D7B61">
              <w:rPr>
                <w:rFonts w:ascii="Times New Roman" w:hAnsi="Times New Roman" w:cs="Times New Roman"/>
                <w:sz w:val="24"/>
                <w:szCs w:val="24"/>
              </w:rPr>
              <w:t>». Шоу и Чехов: «Дом, где разбиваются сердца» – фантазия в русском стиле на английские темы. Политические пьесы: «Тележка с яблоками» и др.</w:t>
            </w:r>
          </w:p>
          <w:p w14:paraId="071F0E46" w14:textId="6265DF69"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8.2, 8.5</w:t>
            </w:r>
          </w:p>
        </w:tc>
        <w:tc>
          <w:tcPr>
            <w:tcW w:w="2046" w:type="dxa"/>
          </w:tcPr>
          <w:p w14:paraId="58095697"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lastRenderedPageBreak/>
              <w:t>Семинары:</w:t>
            </w:r>
          </w:p>
          <w:p w14:paraId="4D735092" w14:textId="794BC08F"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65DDF4E9" w14:textId="77777777" w:rsidTr="00062279">
        <w:tc>
          <w:tcPr>
            <w:tcW w:w="2531" w:type="dxa"/>
          </w:tcPr>
          <w:p w14:paraId="1E88AFEE" w14:textId="48CF08EA"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1.9 Модернизм.</w:t>
            </w:r>
          </w:p>
        </w:tc>
        <w:tc>
          <w:tcPr>
            <w:tcW w:w="4768" w:type="dxa"/>
          </w:tcPr>
          <w:p w14:paraId="0A07A036" w14:textId="77777777"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Дж. Джойс. «</w:t>
            </w:r>
            <w:proofErr w:type="spellStart"/>
            <w:r w:rsidRPr="006D7B61">
              <w:rPr>
                <w:rFonts w:ascii="Times New Roman" w:hAnsi="Times New Roman" w:cs="Times New Roman"/>
                <w:sz w:val="24"/>
                <w:szCs w:val="24"/>
              </w:rPr>
              <w:t>Дублинцы</w:t>
            </w:r>
            <w:proofErr w:type="spellEnd"/>
            <w:r w:rsidRPr="006D7B61">
              <w:rPr>
                <w:rFonts w:ascii="Times New Roman" w:hAnsi="Times New Roman" w:cs="Times New Roman"/>
                <w:sz w:val="24"/>
                <w:szCs w:val="24"/>
              </w:rPr>
              <w:t xml:space="preserve">»; «Портрет художника в юности»; «Улисс». Т.С. Элиот. «Бесплодная земля». Литературная критика и эссеистика: «Священный лес», «О поэзии и поэтах» и др. Г.К. Честертон. Цикл романов об о. Брауне. «Человек, который был Четвергом». Сборник жизнеописаний «Вечный человек». Г. Уэллс. Фантастические и социально-политические романы. «Машина времени». «Человек-невидимка». «Война в воздухе». Публицистика и философская эссеистика Г. Уэллса. </w:t>
            </w:r>
            <w:proofErr w:type="spellStart"/>
            <w:r w:rsidRPr="006D7B61">
              <w:rPr>
                <w:rFonts w:ascii="Times New Roman" w:hAnsi="Times New Roman" w:cs="Times New Roman"/>
                <w:sz w:val="24"/>
                <w:szCs w:val="24"/>
              </w:rPr>
              <w:t>О.Хаксли</w:t>
            </w:r>
            <w:proofErr w:type="spellEnd"/>
            <w:r w:rsidRPr="006D7B61">
              <w:rPr>
                <w:rFonts w:ascii="Times New Roman" w:hAnsi="Times New Roman" w:cs="Times New Roman"/>
                <w:sz w:val="24"/>
                <w:szCs w:val="24"/>
              </w:rPr>
              <w:t xml:space="preserve">. Сатирические портреты современников в романе «Желтый хром». Роман. «Контрапункт». Сборник эссе «Вечная философия». Проблематика литературы «потерянного поколения». Роман </w:t>
            </w:r>
            <w:proofErr w:type="spellStart"/>
            <w:r w:rsidRPr="006D7B61">
              <w:rPr>
                <w:rFonts w:ascii="Times New Roman" w:hAnsi="Times New Roman" w:cs="Times New Roman"/>
                <w:sz w:val="24"/>
                <w:szCs w:val="24"/>
              </w:rPr>
              <w:t>Р.Олдингтона</w:t>
            </w:r>
            <w:proofErr w:type="spellEnd"/>
            <w:r w:rsidRPr="006D7B61">
              <w:rPr>
                <w:rFonts w:ascii="Times New Roman" w:hAnsi="Times New Roman" w:cs="Times New Roman"/>
                <w:sz w:val="24"/>
                <w:szCs w:val="24"/>
              </w:rPr>
              <w:t xml:space="preserve"> «Смерть героя». Критика общественных нравов в творчестве С. Моэма.  Жизнь и творчество Г. Грина. Романы «Власть и слава», «Суть дела», «Тихий американец» (1955), «Комедианты» (1966), «Почетный консул» (1973).</w:t>
            </w:r>
          </w:p>
          <w:p w14:paraId="7CD1FC2C" w14:textId="4C76AE8F"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8.2, 8.3, 8.5</w:t>
            </w:r>
          </w:p>
        </w:tc>
        <w:tc>
          <w:tcPr>
            <w:tcW w:w="2046" w:type="dxa"/>
          </w:tcPr>
          <w:p w14:paraId="6A2728C1"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1EC42576" w14:textId="7B536939"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6303F152" w14:textId="77777777" w:rsidTr="00062279">
        <w:tc>
          <w:tcPr>
            <w:tcW w:w="2531" w:type="dxa"/>
          </w:tcPr>
          <w:p w14:paraId="7A24363B"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Раздел II. Американская литература.</w:t>
            </w:r>
          </w:p>
          <w:p w14:paraId="5A417230"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2155E851" w14:textId="77777777" w:rsidR="00062279" w:rsidRPr="006D7B61" w:rsidRDefault="00062279" w:rsidP="00062279">
            <w:pPr>
              <w:jc w:val="both"/>
              <w:rPr>
                <w:rFonts w:ascii="Times New Roman" w:hAnsi="Times New Roman" w:cs="Times New Roman"/>
                <w:sz w:val="24"/>
                <w:szCs w:val="24"/>
              </w:rPr>
            </w:pPr>
          </w:p>
        </w:tc>
        <w:tc>
          <w:tcPr>
            <w:tcW w:w="4768" w:type="dxa"/>
          </w:tcPr>
          <w:p w14:paraId="465F8B00"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Колониальный период (VII-XVIII вв.). Влияние пуританства на становление</w:t>
            </w:r>
          </w:p>
          <w:p w14:paraId="2AB2D624" w14:textId="77777777" w:rsidR="00062279"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национального сознания и культуры.</w:t>
            </w:r>
          </w:p>
          <w:p w14:paraId="77BE3FCB" w14:textId="05588BB9" w:rsidR="00B469D5" w:rsidRPr="006D7B61" w:rsidRDefault="00B469D5" w:rsidP="00E348D0">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8.2, 8.6</w:t>
            </w:r>
          </w:p>
        </w:tc>
        <w:tc>
          <w:tcPr>
            <w:tcW w:w="2046" w:type="dxa"/>
          </w:tcPr>
          <w:p w14:paraId="49F8AC3D"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58A23CD1" w14:textId="63F475CD"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4174E519" w14:textId="77777777" w:rsidTr="00062279">
        <w:tc>
          <w:tcPr>
            <w:tcW w:w="2531" w:type="dxa"/>
          </w:tcPr>
          <w:p w14:paraId="0FB917FC" w14:textId="580CB532" w:rsidR="00062279" w:rsidRPr="006D7B61" w:rsidRDefault="00E348D0"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2.2 Литература США XIX века.</w:t>
            </w:r>
          </w:p>
        </w:tc>
        <w:tc>
          <w:tcPr>
            <w:tcW w:w="4768" w:type="dxa"/>
          </w:tcPr>
          <w:p w14:paraId="20CD9280" w14:textId="77777777" w:rsidR="00062279" w:rsidRPr="006D7B61" w:rsidRDefault="00E348D0"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Гражданская война и литература. «Листья травы» У. Уитмена Как отражение Национального народного самосознания. Поэзия и проза аболиционизма. Роман </w:t>
            </w:r>
            <w:proofErr w:type="spellStart"/>
            <w:r w:rsidRPr="006D7B61">
              <w:rPr>
                <w:rFonts w:ascii="Times New Roman" w:hAnsi="Times New Roman" w:cs="Times New Roman"/>
                <w:sz w:val="24"/>
                <w:szCs w:val="24"/>
              </w:rPr>
              <w:t>Бичер-Стоу</w:t>
            </w:r>
            <w:proofErr w:type="spellEnd"/>
            <w:r w:rsidRPr="006D7B61">
              <w:rPr>
                <w:rFonts w:ascii="Times New Roman" w:hAnsi="Times New Roman" w:cs="Times New Roman"/>
                <w:sz w:val="24"/>
                <w:szCs w:val="24"/>
              </w:rPr>
              <w:t xml:space="preserve"> «Хижина Дяди Тома». Жизнь и творчество М. Твена. Панорама американской действительности в романах о </w:t>
            </w:r>
            <w:r w:rsidRPr="006D7B61">
              <w:rPr>
                <w:rFonts w:ascii="Times New Roman" w:hAnsi="Times New Roman" w:cs="Times New Roman"/>
                <w:sz w:val="24"/>
                <w:szCs w:val="24"/>
              </w:rPr>
              <w:lastRenderedPageBreak/>
              <w:t xml:space="preserve">Томе </w:t>
            </w:r>
            <w:proofErr w:type="spellStart"/>
            <w:r w:rsidRPr="006D7B61">
              <w:rPr>
                <w:rFonts w:ascii="Times New Roman" w:hAnsi="Times New Roman" w:cs="Times New Roman"/>
                <w:sz w:val="24"/>
                <w:szCs w:val="24"/>
              </w:rPr>
              <w:t>Сойере</w:t>
            </w:r>
            <w:proofErr w:type="spellEnd"/>
            <w:r w:rsidRPr="006D7B61">
              <w:rPr>
                <w:rFonts w:ascii="Times New Roman" w:hAnsi="Times New Roman" w:cs="Times New Roman"/>
                <w:sz w:val="24"/>
                <w:szCs w:val="24"/>
              </w:rPr>
              <w:t xml:space="preserve"> и Геке Финне. Исторические произведения Твена.  Характер иронии и сатиры в романах и рассказах писателя. Жанр приключенческой повети в творчестве Дж. Лондона.</w:t>
            </w:r>
          </w:p>
          <w:p w14:paraId="4AD9CB81" w14:textId="4A6C78F8"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8.2, 8.6</w:t>
            </w:r>
          </w:p>
        </w:tc>
        <w:tc>
          <w:tcPr>
            <w:tcW w:w="2046" w:type="dxa"/>
          </w:tcPr>
          <w:p w14:paraId="34582AEA"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lastRenderedPageBreak/>
              <w:t>Семинары:</w:t>
            </w:r>
          </w:p>
          <w:p w14:paraId="2060ED1B" w14:textId="35732CFF"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43894473" w14:textId="77777777" w:rsidTr="00062279">
        <w:tc>
          <w:tcPr>
            <w:tcW w:w="2531" w:type="dxa"/>
          </w:tcPr>
          <w:p w14:paraId="501CBAD3" w14:textId="77690D8C"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вв.</w:t>
            </w:r>
          </w:p>
          <w:p w14:paraId="06CE1D79" w14:textId="77777777" w:rsidR="00062279" w:rsidRPr="006D7B61" w:rsidRDefault="00062279" w:rsidP="00062279">
            <w:pPr>
              <w:jc w:val="both"/>
              <w:rPr>
                <w:rFonts w:ascii="Times New Roman" w:hAnsi="Times New Roman" w:cs="Times New Roman"/>
                <w:sz w:val="24"/>
                <w:szCs w:val="24"/>
              </w:rPr>
            </w:pPr>
          </w:p>
        </w:tc>
        <w:tc>
          <w:tcPr>
            <w:tcW w:w="4768" w:type="dxa"/>
          </w:tcPr>
          <w:p w14:paraId="37485CFD"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 Драйзер и его «роман карьеры». «Американская мечта» в романах «Сестра Керри» и «Американская трагедия». Урбанистическая новелла О Генри: проблема «маленького</w:t>
            </w:r>
          </w:p>
          <w:p w14:paraId="6E24397D" w14:textId="691E59B9" w:rsidR="00E348D0" w:rsidRPr="006D7B61" w:rsidRDefault="00E348D0" w:rsidP="00E348D0">
            <w:pPr>
              <w:jc w:val="both"/>
              <w:rPr>
                <w:rStyle w:val="aa"/>
                <w:rFonts w:ascii="Times New Roman" w:hAnsi="Times New Roman" w:cs="Times New Roman"/>
                <w:color w:val="000000" w:themeColor="text1"/>
                <w:sz w:val="24"/>
                <w:szCs w:val="24"/>
                <w:u w:val="none"/>
              </w:rPr>
            </w:pPr>
            <w:r w:rsidRPr="006D7B61">
              <w:rPr>
                <w:rFonts w:ascii="Times New Roman" w:hAnsi="Times New Roman" w:cs="Times New Roman"/>
                <w:sz w:val="24"/>
                <w:szCs w:val="24"/>
              </w:rPr>
              <w:t>человека» и характер гуманизма писателя. Творческий путь Э. Хемингуэя. Ранние рассказы. Роман «Прощай, оружие» как произведение «потерянного поколения». Повесть «Старик и море»: притчевое повествование, философский подтекст. Ф.С. Фицджеральд. Роман «Великий Гэтсби» - тема «американской мечты», особенности поэтики «века джаза».</w:t>
            </w:r>
            <w:r w:rsidR="00B8045A" w:rsidRPr="006D7B61">
              <w:rPr>
                <w:rFonts w:ascii="Times New Roman" w:hAnsi="Times New Roman" w:cs="Times New Roman"/>
                <w:sz w:val="24"/>
                <w:szCs w:val="24"/>
              </w:rPr>
              <w:t xml:space="preserve"> </w:t>
            </w:r>
            <w:r w:rsidRPr="006D7B61">
              <w:rPr>
                <w:rFonts w:ascii="Times New Roman" w:hAnsi="Times New Roman" w:cs="Times New Roman"/>
                <w:sz w:val="24"/>
                <w:szCs w:val="24"/>
              </w:rPr>
              <w:t xml:space="preserve">Современная литература США. Главные тенденции развития. Проблема постмодернизма. Жанровые модификации, стилевые искания. Творчество Тони </w:t>
            </w:r>
            <w:proofErr w:type="spellStart"/>
            <w:r w:rsidRPr="006D7B61">
              <w:rPr>
                <w:rFonts w:ascii="Times New Roman" w:hAnsi="Times New Roman" w:cs="Times New Roman"/>
                <w:sz w:val="24"/>
                <w:szCs w:val="24"/>
              </w:rPr>
              <w:t>Моррисон</w:t>
            </w:r>
            <w:proofErr w:type="spellEnd"/>
            <w:r w:rsidRPr="006D7B61">
              <w:rPr>
                <w:rFonts w:ascii="Times New Roman" w:hAnsi="Times New Roman" w:cs="Times New Roman"/>
                <w:sz w:val="24"/>
                <w:szCs w:val="24"/>
              </w:rPr>
              <w:t>. Творчество Д.</w:t>
            </w:r>
            <w:r w:rsidR="00905F26" w:rsidRPr="006D7B61">
              <w:rPr>
                <w:rFonts w:ascii="Times New Roman" w:hAnsi="Times New Roman" w:cs="Times New Roman"/>
                <w:sz w:val="24"/>
                <w:szCs w:val="24"/>
              </w:rPr>
              <w:t xml:space="preserve"> </w:t>
            </w:r>
            <w:r w:rsidRPr="006D7B61">
              <w:rPr>
                <w:rFonts w:ascii="Times New Roman" w:hAnsi="Times New Roman" w:cs="Times New Roman"/>
                <w:sz w:val="24"/>
                <w:szCs w:val="24"/>
              </w:rPr>
              <w:t xml:space="preserve">Уильямса. Творчество Д. </w:t>
            </w:r>
            <w:proofErr w:type="spellStart"/>
            <w:r w:rsidRPr="006D7B61">
              <w:rPr>
                <w:rFonts w:ascii="Times New Roman" w:hAnsi="Times New Roman" w:cs="Times New Roman"/>
                <w:sz w:val="24"/>
                <w:szCs w:val="24"/>
              </w:rPr>
              <w:t>Тартт</w:t>
            </w:r>
            <w:proofErr w:type="spellEnd"/>
            <w:r w:rsidRPr="006D7B61">
              <w:rPr>
                <w:rFonts w:ascii="Times New Roman" w:hAnsi="Times New Roman" w:cs="Times New Roman"/>
                <w:sz w:val="24"/>
                <w:szCs w:val="24"/>
              </w:rPr>
              <w:t>. Т</w:t>
            </w:r>
            <w:r w:rsidRPr="006D7B61">
              <w:rPr>
                <w:rFonts w:ascii="Times New Roman" w:hAnsi="Times New Roman" w:cs="Times New Roman"/>
                <w:color w:val="000000" w:themeColor="text1"/>
                <w:sz w:val="24"/>
                <w:szCs w:val="24"/>
              </w:rPr>
              <w:t xml:space="preserve">ворчество </w:t>
            </w:r>
            <w:r w:rsidRPr="006D7B61">
              <w:rPr>
                <w:rFonts w:ascii="Times New Roman" w:hAnsi="Times New Roman" w:cs="Times New Roman"/>
                <w:color w:val="000000" w:themeColor="text1"/>
                <w:sz w:val="24"/>
                <w:szCs w:val="24"/>
              </w:rPr>
              <w:fldChar w:fldCharType="begin"/>
            </w:r>
            <w:r w:rsidRPr="006D7B61">
              <w:rPr>
                <w:rFonts w:ascii="Times New Roman" w:hAnsi="Times New Roman" w:cs="Times New Roman"/>
                <w:color w:val="000000" w:themeColor="text1"/>
                <w:sz w:val="24"/>
                <w:szCs w:val="24"/>
              </w:rPr>
              <w:instrText xml:space="preserve"> HYPERLINK "https://otzovik.com/reviews/kniga_bezgreshnost-dzhonatan_franzen/" \t "_blank" </w:instrText>
            </w:r>
            <w:r w:rsidRPr="006D7B61">
              <w:rPr>
                <w:rFonts w:ascii="Times New Roman" w:hAnsi="Times New Roman" w:cs="Times New Roman"/>
                <w:color w:val="000000" w:themeColor="text1"/>
                <w:sz w:val="24"/>
                <w:szCs w:val="24"/>
              </w:rPr>
              <w:fldChar w:fldCharType="separate"/>
            </w:r>
            <w:r w:rsidRPr="006D7B61">
              <w:rPr>
                <w:rStyle w:val="aa"/>
                <w:rFonts w:ascii="Times New Roman" w:hAnsi="Times New Roman" w:cs="Times New Roman"/>
                <w:color w:val="000000" w:themeColor="text1"/>
                <w:sz w:val="24"/>
                <w:szCs w:val="24"/>
                <w:u w:val="none"/>
              </w:rPr>
              <w:t>Д. </w:t>
            </w:r>
            <w:proofErr w:type="spellStart"/>
            <w:r w:rsidRPr="006D7B61">
              <w:rPr>
                <w:rStyle w:val="aa"/>
                <w:rFonts w:ascii="Times New Roman" w:hAnsi="Times New Roman" w:cs="Times New Roman"/>
                <w:color w:val="000000" w:themeColor="text1"/>
                <w:sz w:val="24"/>
                <w:szCs w:val="24"/>
                <w:u w:val="none"/>
              </w:rPr>
              <w:t>Франзена</w:t>
            </w:r>
            <w:proofErr w:type="spellEnd"/>
            <w:r w:rsidRPr="006D7B61">
              <w:rPr>
                <w:rStyle w:val="aa"/>
                <w:rFonts w:ascii="Times New Roman" w:hAnsi="Times New Roman" w:cs="Times New Roman"/>
                <w:color w:val="000000" w:themeColor="text1"/>
                <w:sz w:val="24"/>
                <w:szCs w:val="24"/>
                <w:u w:val="none"/>
              </w:rPr>
              <w:t>. Творчество Ф. Рота.</w:t>
            </w:r>
          </w:p>
          <w:p w14:paraId="2C4D5D76" w14:textId="5B0DDCB0" w:rsidR="00062279"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color w:val="000000" w:themeColor="text1"/>
                <w:sz w:val="24"/>
                <w:szCs w:val="24"/>
              </w:rPr>
              <w:fldChar w:fldCharType="end"/>
            </w:r>
            <w:r w:rsidR="00900358" w:rsidRPr="006D7B61">
              <w:rPr>
                <w:rFonts w:ascii="Times New Roman" w:hAnsi="Times New Roman" w:cs="Times New Roman"/>
                <w:b/>
                <w:bCs/>
                <w:sz w:val="24"/>
                <w:szCs w:val="24"/>
              </w:rPr>
              <w:t xml:space="preserve"> Рекомендуемые источники: 8.3, 8.6</w:t>
            </w:r>
          </w:p>
        </w:tc>
        <w:tc>
          <w:tcPr>
            <w:tcW w:w="2046" w:type="dxa"/>
          </w:tcPr>
          <w:p w14:paraId="1E92123F"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2F073BAE" w14:textId="64D2CC08"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062279" w:rsidRPr="006D7B61" w14:paraId="06D2F6B3" w14:textId="77777777" w:rsidTr="00062279">
        <w:tc>
          <w:tcPr>
            <w:tcW w:w="2531" w:type="dxa"/>
          </w:tcPr>
          <w:p w14:paraId="4EA18D7B"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Раздел Ш. Современная литература Австралии, Новой Зеландии и Канады.</w:t>
            </w:r>
          </w:p>
          <w:p w14:paraId="26BD9648"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1FB8AF14" w14:textId="77777777" w:rsidR="00062279" w:rsidRPr="006D7B61" w:rsidRDefault="00062279" w:rsidP="00062279">
            <w:pPr>
              <w:jc w:val="both"/>
              <w:rPr>
                <w:rFonts w:ascii="Times New Roman" w:hAnsi="Times New Roman" w:cs="Times New Roman"/>
                <w:sz w:val="24"/>
                <w:szCs w:val="24"/>
              </w:rPr>
            </w:pPr>
          </w:p>
        </w:tc>
        <w:tc>
          <w:tcPr>
            <w:tcW w:w="4768" w:type="dxa"/>
          </w:tcPr>
          <w:p w14:paraId="62B10674" w14:textId="7D03C652"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 xml:space="preserve">Влияние традиций английской литературы на формирование литературы Австралии и Новой Зеландии. Рост национального самосознания и развитие австралийского и новозеландского романа. Расцвет реалистического рассказа. Мифы «Великой Австралийской Пустыни» и творчество П. Уайта. Нравственный идеал в романе «Древо человеческое». Сложность его художественного метода. Исторический роман Э. </w:t>
            </w:r>
            <w:proofErr w:type="spellStart"/>
            <w:r w:rsidRPr="006D7B61">
              <w:rPr>
                <w:rFonts w:ascii="Times New Roman" w:hAnsi="Times New Roman" w:cs="Times New Roman"/>
                <w:sz w:val="24"/>
                <w:szCs w:val="24"/>
              </w:rPr>
              <w:t>Дарк</w:t>
            </w:r>
            <w:proofErr w:type="spellEnd"/>
            <w:r w:rsidRPr="006D7B61">
              <w:rPr>
                <w:rFonts w:ascii="Times New Roman" w:hAnsi="Times New Roman" w:cs="Times New Roman"/>
                <w:sz w:val="24"/>
                <w:szCs w:val="24"/>
              </w:rPr>
              <w:t xml:space="preserve">, Т. </w:t>
            </w:r>
            <w:proofErr w:type="spellStart"/>
            <w:r w:rsidRPr="006D7B61">
              <w:rPr>
                <w:rFonts w:ascii="Times New Roman" w:hAnsi="Times New Roman" w:cs="Times New Roman"/>
                <w:sz w:val="24"/>
                <w:szCs w:val="24"/>
              </w:rPr>
              <w:t>Кенилли</w:t>
            </w:r>
            <w:proofErr w:type="spellEnd"/>
            <w:r w:rsidRPr="006D7B61">
              <w:rPr>
                <w:rFonts w:ascii="Times New Roman" w:hAnsi="Times New Roman" w:cs="Times New Roman"/>
                <w:sz w:val="24"/>
                <w:szCs w:val="24"/>
              </w:rPr>
              <w:t xml:space="preserve">. Магический реализм Творчество </w:t>
            </w:r>
            <w:proofErr w:type="spellStart"/>
            <w:r w:rsidRPr="006D7B61">
              <w:rPr>
                <w:rFonts w:ascii="Times New Roman" w:hAnsi="Times New Roman" w:cs="Times New Roman"/>
                <w:sz w:val="24"/>
                <w:szCs w:val="24"/>
              </w:rPr>
              <w:t>Маркуса</w:t>
            </w:r>
            <w:proofErr w:type="spellEnd"/>
            <w:r w:rsidRPr="006D7B61">
              <w:rPr>
                <w:rFonts w:ascii="Times New Roman" w:hAnsi="Times New Roman" w:cs="Times New Roman"/>
                <w:sz w:val="24"/>
                <w:szCs w:val="24"/>
              </w:rPr>
              <w:t xml:space="preserve"> </w:t>
            </w:r>
            <w:proofErr w:type="spellStart"/>
            <w:r w:rsidRPr="006D7B61">
              <w:rPr>
                <w:rFonts w:ascii="Times New Roman" w:hAnsi="Times New Roman" w:cs="Times New Roman"/>
                <w:sz w:val="24"/>
                <w:szCs w:val="24"/>
              </w:rPr>
              <w:t>Зусака</w:t>
            </w:r>
            <w:proofErr w:type="spellEnd"/>
            <w:r w:rsidRPr="006D7B61">
              <w:rPr>
                <w:rFonts w:ascii="Times New Roman" w:hAnsi="Times New Roman" w:cs="Times New Roman"/>
                <w:sz w:val="24"/>
                <w:szCs w:val="24"/>
              </w:rPr>
              <w:t xml:space="preserve">. Творчество Дж. М. </w:t>
            </w:r>
            <w:proofErr w:type="spellStart"/>
            <w:r w:rsidRPr="006D7B61">
              <w:rPr>
                <w:rFonts w:ascii="Times New Roman" w:hAnsi="Times New Roman" w:cs="Times New Roman"/>
                <w:sz w:val="24"/>
                <w:szCs w:val="24"/>
              </w:rPr>
              <w:t>Кутзее</w:t>
            </w:r>
            <w:proofErr w:type="spellEnd"/>
            <w:r w:rsidRPr="006D7B61">
              <w:rPr>
                <w:rFonts w:ascii="Times New Roman" w:hAnsi="Times New Roman" w:cs="Times New Roman"/>
                <w:sz w:val="24"/>
                <w:szCs w:val="24"/>
              </w:rPr>
              <w:t xml:space="preserve">. Творчество Л. </w:t>
            </w:r>
            <w:proofErr w:type="spellStart"/>
            <w:r w:rsidRPr="006D7B61">
              <w:rPr>
                <w:rFonts w:ascii="Times New Roman" w:hAnsi="Times New Roman" w:cs="Times New Roman"/>
                <w:sz w:val="24"/>
                <w:szCs w:val="24"/>
              </w:rPr>
              <w:t>Мориарти</w:t>
            </w:r>
            <w:proofErr w:type="spellEnd"/>
            <w:r w:rsidRPr="006D7B61">
              <w:rPr>
                <w:rFonts w:ascii="Times New Roman" w:hAnsi="Times New Roman" w:cs="Times New Roman"/>
                <w:sz w:val="24"/>
                <w:szCs w:val="24"/>
              </w:rPr>
              <w:t>.</w:t>
            </w:r>
          </w:p>
          <w:p w14:paraId="0B216584" w14:textId="178DFA84" w:rsidR="00062279"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8.3</w:t>
            </w:r>
          </w:p>
        </w:tc>
        <w:tc>
          <w:tcPr>
            <w:tcW w:w="2046" w:type="dxa"/>
          </w:tcPr>
          <w:p w14:paraId="05EA443F"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1B4024DD" w14:textId="0748E99A"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r w:rsidR="00E348D0" w:rsidRPr="006D7B61" w14:paraId="736A4318" w14:textId="77777777" w:rsidTr="00062279">
        <w:tc>
          <w:tcPr>
            <w:tcW w:w="2531" w:type="dxa"/>
          </w:tcPr>
          <w:p w14:paraId="2FF1004F" w14:textId="5BAC5314"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Тема 3.2 Становление канадской литературы.</w:t>
            </w:r>
          </w:p>
        </w:tc>
        <w:tc>
          <w:tcPr>
            <w:tcW w:w="4768" w:type="dxa"/>
          </w:tcPr>
          <w:p w14:paraId="6B297E2D" w14:textId="44DC55FE" w:rsidR="00E348D0" w:rsidRPr="006D7B61" w:rsidRDefault="00E348D0"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Мировое признание канадской анималистки. Творчество Э. </w:t>
            </w:r>
            <w:proofErr w:type="spellStart"/>
            <w:r w:rsidRPr="006D7B61">
              <w:rPr>
                <w:rFonts w:ascii="Times New Roman" w:hAnsi="Times New Roman" w:cs="Times New Roman"/>
                <w:sz w:val="24"/>
                <w:szCs w:val="24"/>
              </w:rPr>
              <w:t>Сетон</w:t>
            </w:r>
            <w:proofErr w:type="spellEnd"/>
            <w:r w:rsidRPr="006D7B61">
              <w:rPr>
                <w:rFonts w:ascii="Times New Roman" w:hAnsi="Times New Roman" w:cs="Times New Roman"/>
                <w:sz w:val="24"/>
                <w:szCs w:val="24"/>
              </w:rPr>
              <w:t xml:space="preserve"> Томпсона. Юмористические произведения С. </w:t>
            </w:r>
            <w:proofErr w:type="spellStart"/>
            <w:r w:rsidRPr="006D7B61">
              <w:rPr>
                <w:rFonts w:ascii="Times New Roman" w:hAnsi="Times New Roman" w:cs="Times New Roman"/>
                <w:sz w:val="24"/>
                <w:szCs w:val="24"/>
              </w:rPr>
              <w:t>Ликока</w:t>
            </w:r>
            <w:proofErr w:type="spellEnd"/>
            <w:r w:rsidRPr="006D7B61">
              <w:rPr>
                <w:rFonts w:ascii="Times New Roman" w:hAnsi="Times New Roman" w:cs="Times New Roman"/>
                <w:sz w:val="24"/>
                <w:szCs w:val="24"/>
              </w:rPr>
              <w:t xml:space="preserve">. Особенности творчества М. </w:t>
            </w:r>
            <w:proofErr w:type="spellStart"/>
            <w:r w:rsidRPr="006D7B61">
              <w:rPr>
                <w:rFonts w:ascii="Times New Roman" w:hAnsi="Times New Roman" w:cs="Times New Roman"/>
                <w:sz w:val="24"/>
                <w:szCs w:val="24"/>
              </w:rPr>
              <w:t>Лаури</w:t>
            </w:r>
            <w:proofErr w:type="spellEnd"/>
            <w:r w:rsidRPr="006D7B61">
              <w:rPr>
                <w:rFonts w:ascii="Times New Roman" w:hAnsi="Times New Roman" w:cs="Times New Roman"/>
                <w:sz w:val="24"/>
                <w:szCs w:val="24"/>
              </w:rPr>
              <w:t xml:space="preserve">. </w:t>
            </w:r>
          </w:p>
          <w:p w14:paraId="4BA5AB25" w14:textId="58A9D818"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8.3</w:t>
            </w:r>
          </w:p>
        </w:tc>
        <w:tc>
          <w:tcPr>
            <w:tcW w:w="2046" w:type="dxa"/>
          </w:tcPr>
          <w:p w14:paraId="0AD92C0E" w14:textId="77777777" w:rsidR="00B469D5" w:rsidRPr="006D7B61" w:rsidRDefault="00B469D5" w:rsidP="00B469D5">
            <w:pPr>
              <w:jc w:val="both"/>
              <w:rPr>
                <w:rFonts w:ascii="Times New Roman" w:hAnsi="Times New Roman" w:cs="Times New Roman"/>
                <w:b/>
                <w:bCs/>
                <w:sz w:val="24"/>
                <w:szCs w:val="24"/>
              </w:rPr>
            </w:pPr>
            <w:r w:rsidRPr="006D7B61">
              <w:rPr>
                <w:rFonts w:ascii="Times New Roman" w:hAnsi="Times New Roman" w:cs="Times New Roman"/>
                <w:b/>
                <w:bCs/>
                <w:sz w:val="24"/>
                <w:szCs w:val="24"/>
              </w:rPr>
              <w:t>Семинары:</w:t>
            </w:r>
          </w:p>
          <w:p w14:paraId="2DA3791E" w14:textId="487BDC7E" w:rsidR="00E348D0"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 проблемно-аналитическое задание</w:t>
            </w:r>
          </w:p>
        </w:tc>
      </w:tr>
    </w:tbl>
    <w:p w14:paraId="74F91CE1" w14:textId="7CCB138A" w:rsidR="00E348D0" w:rsidRPr="006D7B61" w:rsidRDefault="00E348D0" w:rsidP="00E348D0">
      <w:pPr>
        <w:rPr>
          <w:rFonts w:ascii="Times New Roman" w:hAnsi="Times New Roman" w:cs="Times New Roman"/>
          <w:sz w:val="24"/>
          <w:szCs w:val="24"/>
        </w:rPr>
      </w:pPr>
    </w:p>
    <w:p w14:paraId="0CBF6944" w14:textId="77777777" w:rsidR="00EB4C1B" w:rsidRPr="006D7B61" w:rsidRDefault="00EB4C1B" w:rsidP="00EB4C1B">
      <w:pPr>
        <w:ind w:firstLine="709"/>
        <w:jc w:val="both"/>
        <w:rPr>
          <w:rFonts w:ascii="Times New Roman" w:hAnsi="Times New Roman" w:cs="Times New Roman"/>
          <w:b/>
          <w:bCs/>
          <w:sz w:val="28"/>
          <w:szCs w:val="28"/>
        </w:rPr>
      </w:pPr>
      <w:r w:rsidRPr="006D7B6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2635FE51" w14:textId="425D7148" w:rsidR="00EB4C1B" w:rsidRPr="006D7B61" w:rsidRDefault="00EB4C1B" w:rsidP="00EB4C1B">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799"/>
        <w:gridCol w:w="4152"/>
        <w:gridCol w:w="2394"/>
      </w:tblGrid>
      <w:tr w:rsidR="006E09C4" w:rsidRPr="006D7B61" w14:paraId="6C2A7DF1" w14:textId="77777777" w:rsidTr="00265C09">
        <w:tc>
          <w:tcPr>
            <w:tcW w:w="2531" w:type="dxa"/>
          </w:tcPr>
          <w:p w14:paraId="5B307F08" w14:textId="77777777" w:rsidR="00EB4C1B" w:rsidRPr="006D7B61" w:rsidRDefault="00EB4C1B" w:rsidP="00E159F8">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Наименование тем (разделов) дисциплины</w:t>
            </w:r>
          </w:p>
        </w:tc>
        <w:tc>
          <w:tcPr>
            <w:tcW w:w="4656" w:type="dxa"/>
          </w:tcPr>
          <w:p w14:paraId="302F9E0A" w14:textId="78DF16A9" w:rsidR="00EB4C1B" w:rsidRPr="006D7B61" w:rsidRDefault="00EB4C1B" w:rsidP="00E159F8">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 xml:space="preserve">Перечень вопросов, отводимых на самостоятельное освоение </w:t>
            </w:r>
          </w:p>
        </w:tc>
        <w:tc>
          <w:tcPr>
            <w:tcW w:w="2158" w:type="dxa"/>
          </w:tcPr>
          <w:p w14:paraId="2DCEA8B2" w14:textId="4B01DEA7" w:rsidR="00EB4C1B" w:rsidRPr="006D7B61" w:rsidRDefault="00EB4C1B" w:rsidP="00E159F8">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Формы внеаудиторной самостоятельной работы</w:t>
            </w:r>
          </w:p>
        </w:tc>
      </w:tr>
      <w:tr w:rsidR="00265C09" w:rsidRPr="006D7B61" w14:paraId="59B649ED" w14:textId="77777777" w:rsidTr="00265C09">
        <w:tc>
          <w:tcPr>
            <w:tcW w:w="2531" w:type="dxa"/>
          </w:tcPr>
          <w:p w14:paraId="352E791E"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Раздел I. Английская литература. </w:t>
            </w:r>
          </w:p>
          <w:p w14:paraId="52E94366"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59CB6F2D" w14:textId="77777777" w:rsidR="00265C09" w:rsidRPr="006D7B61" w:rsidRDefault="00265C09" w:rsidP="00E159F8">
            <w:pPr>
              <w:jc w:val="both"/>
              <w:rPr>
                <w:rFonts w:ascii="Times New Roman" w:hAnsi="Times New Roman" w:cs="Times New Roman"/>
                <w:sz w:val="24"/>
                <w:szCs w:val="24"/>
              </w:rPr>
            </w:pPr>
          </w:p>
          <w:p w14:paraId="6C750A5B" w14:textId="77777777" w:rsidR="00265C09" w:rsidRPr="006D7B61" w:rsidRDefault="00265C09" w:rsidP="00E159F8">
            <w:pPr>
              <w:rPr>
                <w:rFonts w:ascii="Times New Roman" w:hAnsi="Times New Roman" w:cs="Times New Roman"/>
                <w:sz w:val="24"/>
                <w:szCs w:val="24"/>
              </w:rPr>
            </w:pPr>
          </w:p>
        </w:tc>
        <w:tc>
          <w:tcPr>
            <w:tcW w:w="4656" w:type="dxa"/>
          </w:tcPr>
          <w:p w14:paraId="611B2C4F" w14:textId="6E7488A9" w:rsidR="00265C09" w:rsidRPr="006D7B61" w:rsidRDefault="00265C09" w:rsidP="00E159F8">
            <w:pPr>
              <w:keepNext/>
              <w:jc w:val="both"/>
              <w:rPr>
                <w:rFonts w:ascii="Times New Roman" w:hAnsi="Times New Roman" w:cs="Times New Roman"/>
                <w:sz w:val="24"/>
                <w:szCs w:val="24"/>
              </w:rPr>
            </w:pPr>
            <w:r w:rsidRPr="006D7B61">
              <w:rPr>
                <w:rFonts w:ascii="Times New Roman" w:hAnsi="Times New Roman" w:cs="Times New Roman"/>
                <w:sz w:val="24"/>
                <w:szCs w:val="24"/>
              </w:rPr>
              <w:t>Техника стихосложения. Судьба поэмы «</w:t>
            </w:r>
            <w:proofErr w:type="spellStart"/>
            <w:r w:rsidRPr="006D7B61">
              <w:rPr>
                <w:rFonts w:ascii="Times New Roman" w:hAnsi="Times New Roman" w:cs="Times New Roman"/>
                <w:sz w:val="24"/>
                <w:szCs w:val="24"/>
              </w:rPr>
              <w:t>Беовульф</w:t>
            </w:r>
            <w:proofErr w:type="spellEnd"/>
            <w:r w:rsidRPr="006D7B61">
              <w:rPr>
                <w:rFonts w:ascii="Times New Roman" w:hAnsi="Times New Roman" w:cs="Times New Roman"/>
                <w:sz w:val="24"/>
                <w:szCs w:val="24"/>
              </w:rPr>
              <w:t>» в английской литературе XIX века.</w:t>
            </w:r>
          </w:p>
          <w:p w14:paraId="6A7FB83A" w14:textId="07ABA951" w:rsidR="00265C09" w:rsidRPr="006D7B61" w:rsidRDefault="00265C09" w:rsidP="00E159F8">
            <w:pPr>
              <w:keepNext/>
              <w:jc w:val="both"/>
              <w:rPr>
                <w:rFonts w:ascii="Times New Roman" w:hAnsi="Times New Roman" w:cs="Times New Roman"/>
                <w:b/>
                <w:bCs/>
                <w:sz w:val="24"/>
                <w:szCs w:val="24"/>
              </w:rPr>
            </w:pPr>
          </w:p>
        </w:tc>
        <w:tc>
          <w:tcPr>
            <w:tcW w:w="2158" w:type="dxa"/>
            <w:vMerge w:val="restart"/>
          </w:tcPr>
          <w:p w14:paraId="24E14609" w14:textId="6AD6EDFE"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1.Обязательная самостоятельная работа студентов под руководством преподавателя: </w:t>
            </w:r>
          </w:p>
          <w:p w14:paraId="2A9605D5" w14:textId="77777777" w:rsidR="00265C09" w:rsidRPr="006D7B61" w:rsidRDefault="00265C09" w:rsidP="004B64F5">
            <w:pPr>
              <w:rPr>
                <w:rFonts w:ascii="Times New Roman" w:hAnsi="Times New Roman" w:cs="Times New Roman"/>
                <w:sz w:val="24"/>
                <w:szCs w:val="24"/>
              </w:rPr>
            </w:pPr>
          </w:p>
          <w:p w14:paraId="6F530680" w14:textId="78185600"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выполнение заданий, предусмотренных в учебных пособиях;</w:t>
            </w:r>
          </w:p>
          <w:p w14:paraId="61D485FE" w14:textId="77777777" w:rsidR="00265C09" w:rsidRPr="006D7B61" w:rsidRDefault="00265C09" w:rsidP="00EB6F66">
            <w:pPr>
              <w:rPr>
                <w:rFonts w:ascii="Times New Roman" w:hAnsi="Times New Roman" w:cs="Times New Roman"/>
                <w:sz w:val="24"/>
                <w:szCs w:val="24"/>
              </w:rPr>
            </w:pPr>
          </w:p>
          <w:p w14:paraId="121FEEF0" w14:textId="491F45F2"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анализ</w:t>
            </w:r>
          </w:p>
          <w:p w14:paraId="6E1E1965" w14:textId="7A1EDAB9"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художественных </w:t>
            </w:r>
          </w:p>
          <w:p w14:paraId="1C907006" w14:textId="77777777" w:rsidR="006E09C4" w:rsidRPr="006D7B61" w:rsidRDefault="00265C09" w:rsidP="006E09C4">
            <w:pPr>
              <w:shd w:val="clear" w:color="auto" w:fill="FFFFFF"/>
              <w:rPr>
                <w:rFonts w:ascii="yandex-sans" w:eastAsia="Times New Roman" w:hAnsi="yandex-sans" w:cs="Times New Roman"/>
                <w:color w:val="000000"/>
                <w:sz w:val="24"/>
                <w:szCs w:val="24"/>
                <w:lang w:eastAsia="ru-RU"/>
              </w:rPr>
            </w:pPr>
            <w:r w:rsidRPr="006D7B61">
              <w:rPr>
                <w:rFonts w:ascii="Times New Roman" w:hAnsi="Times New Roman" w:cs="Times New Roman"/>
                <w:sz w:val="24"/>
                <w:szCs w:val="24"/>
              </w:rPr>
              <w:t>текстов</w:t>
            </w:r>
            <w:r w:rsidR="006E09C4" w:rsidRPr="006D7B61">
              <w:rPr>
                <w:rFonts w:ascii="Times New Roman" w:hAnsi="Times New Roman" w:cs="Times New Roman"/>
                <w:sz w:val="24"/>
                <w:szCs w:val="24"/>
              </w:rPr>
              <w:t>;</w:t>
            </w:r>
            <w:r w:rsidR="006E09C4" w:rsidRPr="006D7B61">
              <w:rPr>
                <w:rFonts w:ascii="yandex-sans" w:eastAsia="Times New Roman" w:hAnsi="yandex-sans" w:cs="Times New Roman"/>
                <w:color w:val="000000"/>
                <w:sz w:val="24"/>
                <w:szCs w:val="24"/>
                <w:lang w:eastAsia="ru-RU"/>
              </w:rPr>
              <w:t xml:space="preserve"> </w:t>
            </w:r>
          </w:p>
          <w:p w14:paraId="182E924E" w14:textId="77777777" w:rsidR="006E09C4" w:rsidRPr="006D7B61" w:rsidRDefault="006E09C4" w:rsidP="006E09C4">
            <w:pPr>
              <w:shd w:val="clear" w:color="auto" w:fill="FFFFFF"/>
              <w:rPr>
                <w:rFonts w:ascii="yandex-sans" w:eastAsia="Times New Roman" w:hAnsi="yandex-sans" w:cs="Times New Roman"/>
                <w:color w:val="000000"/>
                <w:sz w:val="24"/>
                <w:szCs w:val="24"/>
                <w:lang w:eastAsia="ru-RU"/>
              </w:rPr>
            </w:pPr>
          </w:p>
          <w:p w14:paraId="70673420" w14:textId="465A49C5" w:rsidR="00265C09" w:rsidRPr="006D7B61" w:rsidRDefault="006E09C4" w:rsidP="006E09C4">
            <w:pPr>
              <w:shd w:val="clear" w:color="auto" w:fill="FFFFFF"/>
              <w:rPr>
                <w:rFonts w:ascii="yandex-sans" w:eastAsia="Times New Roman" w:hAnsi="yandex-sans" w:cs="Times New Roman"/>
                <w:color w:val="000000"/>
                <w:sz w:val="24"/>
                <w:szCs w:val="24"/>
                <w:lang w:eastAsia="ru-RU"/>
              </w:rPr>
            </w:pPr>
            <w:r w:rsidRPr="006D7B61">
              <w:rPr>
                <w:rFonts w:ascii="yandex-sans" w:eastAsia="Times New Roman" w:hAnsi="yandex-sans" w:cs="Times New Roman"/>
                <w:color w:val="000000"/>
                <w:sz w:val="24"/>
                <w:szCs w:val="24"/>
                <w:lang w:eastAsia="ru-RU"/>
              </w:rPr>
              <w:t>- разработка мини-проекта</w:t>
            </w:r>
          </w:p>
          <w:p w14:paraId="10CCE5C2" w14:textId="77777777" w:rsidR="006E09C4" w:rsidRPr="006D7B61" w:rsidRDefault="006E09C4" w:rsidP="006E09C4">
            <w:pPr>
              <w:shd w:val="clear" w:color="auto" w:fill="FFFFFF"/>
              <w:rPr>
                <w:rFonts w:ascii="yandex-sans" w:eastAsia="Times New Roman" w:hAnsi="yandex-sans" w:cs="Times New Roman"/>
                <w:color w:val="000000"/>
                <w:sz w:val="24"/>
                <w:szCs w:val="24"/>
                <w:lang w:eastAsia="ru-RU"/>
              </w:rPr>
            </w:pPr>
          </w:p>
          <w:p w14:paraId="0AB39CB0"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работа с мультимедийными средствами</w:t>
            </w:r>
          </w:p>
          <w:p w14:paraId="2C323894" w14:textId="77777777" w:rsidR="00265C09" w:rsidRPr="006D7B61" w:rsidRDefault="00265C09" w:rsidP="00EB6F66">
            <w:pPr>
              <w:rPr>
                <w:rFonts w:ascii="Times New Roman" w:hAnsi="Times New Roman" w:cs="Times New Roman"/>
                <w:sz w:val="24"/>
                <w:szCs w:val="24"/>
              </w:rPr>
            </w:pPr>
          </w:p>
          <w:p w14:paraId="1BC69725"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2A49A413" w14:textId="77777777" w:rsidR="00265C09" w:rsidRPr="006D7B61" w:rsidRDefault="00265C09" w:rsidP="00EB6F66">
            <w:pPr>
              <w:rPr>
                <w:sz w:val="24"/>
                <w:szCs w:val="24"/>
              </w:rPr>
            </w:pPr>
          </w:p>
          <w:p w14:paraId="45ECD02E" w14:textId="65AC3EA5"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работа с использованием оригинальных источников (прослушивание аудио- и видеоматериалов);</w:t>
            </w:r>
          </w:p>
          <w:p w14:paraId="01A5E035"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подготовка к участию в обсуждении литературных произведений</w:t>
            </w:r>
          </w:p>
          <w:p w14:paraId="6615AF27" w14:textId="77777777" w:rsidR="00265C09" w:rsidRPr="006D7B61" w:rsidRDefault="00265C09" w:rsidP="00EB6F66">
            <w:pPr>
              <w:rPr>
                <w:rFonts w:ascii="Times New Roman" w:hAnsi="Times New Roman" w:cs="Times New Roman"/>
                <w:sz w:val="24"/>
                <w:szCs w:val="24"/>
              </w:rPr>
            </w:pPr>
          </w:p>
          <w:p w14:paraId="2E6A631E"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3. Внеаудиторная самостоятельная работа: </w:t>
            </w:r>
          </w:p>
          <w:p w14:paraId="25B5B53D" w14:textId="77777777" w:rsidR="00265C09" w:rsidRPr="006D7B61" w:rsidRDefault="00265C09" w:rsidP="00EB6F66">
            <w:pPr>
              <w:rPr>
                <w:rFonts w:ascii="Times New Roman" w:hAnsi="Times New Roman" w:cs="Times New Roman"/>
                <w:sz w:val="24"/>
                <w:szCs w:val="24"/>
              </w:rPr>
            </w:pPr>
          </w:p>
          <w:p w14:paraId="2B1EFC1B"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 подготовка монологических высказываний; </w:t>
            </w:r>
          </w:p>
          <w:p w14:paraId="429A26BE"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выполнение домашнего задания по теме</w:t>
            </w:r>
          </w:p>
          <w:p w14:paraId="29702218"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подготовка презентации</w:t>
            </w:r>
          </w:p>
          <w:p w14:paraId="4DD8BDB9" w14:textId="77777777" w:rsidR="00265C09" w:rsidRPr="006D7B61" w:rsidRDefault="00265C09" w:rsidP="00E159F8">
            <w:pPr>
              <w:jc w:val="both"/>
              <w:rPr>
                <w:rFonts w:ascii="Times New Roman" w:hAnsi="Times New Roman" w:cs="Times New Roman"/>
                <w:b/>
                <w:bCs/>
                <w:sz w:val="24"/>
                <w:szCs w:val="24"/>
              </w:rPr>
            </w:pPr>
          </w:p>
          <w:p w14:paraId="56536E2B" w14:textId="07D2EE83" w:rsidR="00265C09" w:rsidRPr="006D7B61" w:rsidRDefault="00265C09" w:rsidP="00E159F8">
            <w:pPr>
              <w:keepNext/>
              <w:jc w:val="both"/>
              <w:rPr>
                <w:rFonts w:ascii="Times New Roman" w:hAnsi="Times New Roman" w:cs="Times New Roman"/>
                <w:sz w:val="24"/>
                <w:szCs w:val="24"/>
              </w:rPr>
            </w:pPr>
          </w:p>
        </w:tc>
      </w:tr>
      <w:tr w:rsidR="00265C09" w:rsidRPr="006D7B61" w14:paraId="37024A66" w14:textId="77777777" w:rsidTr="00265C09">
        <w:tc>
          <w:tcPr>
            <w:tcW w:w="2531" w:type="dxa"/>
          </w:tcPr>
          <w:p w14:paraId="413EEEED"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2660CE2B" w14:textId="77777777" w:rsidR="00265C09" w:rsidRPr="006D7B61" w:rsidRDefault="00265C09" w:rsidP="00E159F8">
            <w:pPr>
              <w:jc w:val="both"/>
              <w:rPr>
                <w:rFonts w:ascii="Times New Roman" w:hAnsi="Times New Roman" w:cs="Times New Roman"/>
                <w:sz w:val="24"/>
                <w:szCs w:val="24"/>
              </w:rPr>
            </w:pPr>
          </w:p>
        </w:tc>
        <w:tc>
          <w:tcPr>
            <w:tcW w:w="4656" w:type="dxa"/>
          </w:tcPr>
          <w:p w14:paraId="6AD219D1" w14:textId="7546EFB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Английская и шотландская народная баллада. Цикл баллад о Робин Гуде. </w:t>
            </w:r>
          </w:p>
          <w:p w14:paraId="19354ABC" w14:textId="3D67314C" w:rsidR="00265C09" w:rsidRPr="006D7B61" w:rsidRDefault="00265C09" w:rsidP="00E159F8">
            <w:pPr>
              <w:jc w:val="both"/>
              <w:rPr>
                <w:rFonts w:ascii="Times New Roman" w:hAnsi="Times New Roman" w:cs="Times New Roman"/>
                <w:sz w:val="24"/>
                <w:szCs w:val="24"/>
              </w:rPr>
            </w:pPr>
          </w:p>
        </w:tc>
        <w:tc>
          <w:tcPr>
            <w:tcW w:w="2158" w:type="dxa"/>
            <w:vMerge/>
          </w:tcPr>
          <w:p w14:paraId="62461E39" w14:textId="3ADB0727" w:rsidR="00265C09" w:rsidRPr="006D7B61" w:rsidRDefault="00265C09" w:rsidP="00E159F8">
            <w:pPr>
              <w:keepNext/>
              <w:jc w:val="both"/>
              <w:rPr>
                <w:rFonts w:ascii="Times New Roman" w:hAnsi="Times New Roman" w:cs="Times New Roman"/>
                <w:sz w:val="24"/>
                <w:szCs w:val="24"/>
              </w:rPr>
            </w:pPr>
          </w:p>
        </w:tc>
      </w:tr>
      <w:tr w:rsidR="00265C09" w:rsidRPr="006D7B61" w14:paraId="34A2FC6A" w14:textId="77777777" w:rsidTr="00265C09">
        <w:tc>
          <w:tcPr>
            <w:tcW w:w="2531" w:type="dxa"/>
          </w:tcPr>
          <w:p w14:paraId="6DECEECA"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1.3 Английский ренессанс.</w:t>
            </w:r>
          </w:p>
          <w:p w14:paraId="35919D04" w14:textId="77777777" w:rsidR="00265C09" w:rsidRPr="006D7B61" w:rsidRDefault="00265C09" w:rsidP="00E159F8">
            <w:pPr>
              <w:jc w:val="both"/>
              <w:rPr>
                <w:rFonts w:ascii="Times New Roman" w:hAnsi="Times New Roman" w:cs="Times New Roman"/>
                <w:sz w:val="24"/>
                <w:szCs w:val="24"/>
              </w:rPr>
            </w:pPr>
          </w:p>
        </w:tc>
        <w:tc>
          <w:tcPr>
            <w:tcW w:w="4656" w:type="dxa"/>
          </w:tcPr>
          <w:p w14:paraId="2E417001" w14:textId="7A99F73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Всемирное значение творчества У. Шекспира. Младшие современники Шекспира.</w:t>
            </w:r>
          </w:p>
          <w:p w14:paraId="1F72B021" w14:textId="7FADFF79" w:rsidR="00265C09" w:rsidRPr="006D7B61" w:rsidRDefault="00265C09" w:rsidP="00E159F8">
            <w:pPr>
              <w:jc w:val="both"/>
              <w:rPr>
                <w:rFonts w:ascii="Times New Roman" w:hAnsi="Times New Roman" w:cs="Times New Roman"/>
                <w:sz w:val="24"/>
                <w:szCs w:val="24"/>
              </w:rPr>
            </w:pPr>
          </w:p>
        </w:tc>
        <w:tc>
          <w:tcPr>
            <w:tcW w:w="2158" w:type="dxa"/>
            <w:vMerge/>
          </w:tcPr>
          <w:p w14:paraId="3F7CDFD0" w14:textId="512EC6F5" w:rsidR="00265C09" w:rsidRPr="006D7B61" w:rsidRDefault="00265C09" w:rsidP="00E159F8">
            <w:pPr>
              <w:keepNext/>
              <w:jc w:val="both"/>
              <w:rPr>
                <w:rFonts w:ascii="Times New Roman" w:hAnsi="Times New Roman" w:cs="Times New Roman"/>
                <w:sz w:val="24"/>
                <w:szCs w:val="24"/>
              </w:rPr>
            </w:pPr>
          </w:p>
        </w:tc>
      </w:tr>
      <w:tr w:rsidR="00265C09" w:rsidRPr="006D7B61" w14:paraId="4A3F4A66" w14:textId="77777777" w:rsidTr="00265C09">
        <w:tc>
          <w:tcPr>
            <w:tcW w:w="2531" w:type="dxa"/>
          </w:tcPr>
          <w:p w14:paraId="6BBA3DC8"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62E1023D" w14:textId="77777777" w:rsidR="00265C09" w:rsidRPr="006D7B61" w:rsidRDefault="00265C09" w:rsidP="00E159F8">
            <w:pPr>
              <w:jc w:val="both"/>
              <w:rPr>
                <w:rFonts w:ascii="Times New Roman" w:hAnsi="Times New Roman" w:cs="Times New Roman"/>
                <w:sz w:val="24"/>
                <w:szCs w:val="24"/>
              </w:rPr>
            </w:pPr>
          </w:p>
        </w:tc>
        <w:tc>
          <w:tcPr>
            <w:tcW w:w="4656" w:type="dxa"/>
          </w:tcPr>
          <w:p w14:paraId="6D1FBD3E" w14:textId="29C7F33D"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Литература периода буржуазной революции. Драматическая поэма Дж. Мильтона «Самсон-борец». </w:t>
            </w:r>
          </w:p>
          <w:p w14:paraId="75ABE09E" w14:textId="7F17C46E" w:rsidR="00265C09" w:rsidRPr="006D7B61" w:rsidRDefault="00265C09" w:rsidP="00E159F8">
            <w:pPr>
              <w:jc w:val="both"/>
              <w:rPr>
                <w:rFonts w:ascii="Times New Roman" w:hAnsi="Times New Roman" w:cs="Times New Roman"/>
                <w:sz w:val="24"/>
                <w:szCs w:val="24"/>
              </w:rPr>
            </w:pPr>
          </w:p>
        </w:tc>
        <w:tc>
          <w:tcPr>
            <w:tcW w:w="2158" w:type="dxa"/>
            <w:vMerge/>
          </w:tcPr>
          <w:p w14:paraId="4E69C1DE" w14:textId="4DD79C3B" w:rsidR="00265C09" w:rsidRPr="006D7B61" w:rsidRDefault="00265C09" w:rsidP="00E159F8">
            <w:pPr>
              <w:keepNext/>
              <w:jc w:val="both"/>
              <w:rPr>
                <w:rFonts w:ascii="Times New Roman" w:hAnsi="Times New Roman" w:cs="Times New Roman"/>
                <w:sz w:val="24"/>
                <w:szCs w:val="24"/>
              </w:rPr>
            </w:pPr>
          </w:p>
        </w:tc>
      </w:tr>
      <w:tr w:rsidR="00265C09" w:rsidRPr="006D7B61" w14:paraId="3BAC47E2" w14:textId="77777777" w:rsidTr="00265C09">
        <w:tc>
          <w:tcPr>
            <w:tcW w:w="2531" w:type="dxa"/>
          </w:tcPr>
          <w:p w14:paraId="79160258"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5C64DB42" w14:textId="77777777" w:rsidR="00265C09" w:rsidRPr="006D7B61" w:rsidRDefault="00265C09" w:rsidP="00E159F8">
            <w:pPr>
              <w:jc w:val="both"/>
              <w:rPr>
                <w:rFonts w:ascii="Times New Roman" w:hAnsi="Times New Roman" w:cs="Times New Roman"/>
                <w:sz w:val="24"/>
                <w:szCs w:val="24"/>
              </w:rPr>
            </w:pPr>
          </w:p>
          <w:p w14:paraId="243C6565" w14:textId="77777777" w:rsidR="00265C09" w:rsidRPr="006D7B61" w:rsidRDefault="00265C09" w:rsidP="00E159F8">
            <w:pPr>
              <w:jc w:val="both"/>
              <w:rPr>
                <w:rFonts w:ascii="Times New Roman" w:hAnsi="Times New Roman" w:cs="Times New Roman"/>
                <w:sz w:val="24"/>
                <w:szCs w:val="24"/>
              </w:rPr>
            </w:pPr>
          </w:p>
        </w:tc>
        <w:tc>
          <w:tcPr>
            <w:tcW w:w="4656" w:type="dxa"/>
          </w:tcPr>
          <w:p w14:paraId="7D09D61B" w14:textId="6DEBA90C" w:rsidR="00265C09" w:rsidRPr="006D7B61" w:rsidRDefault="00265C09" w:rsidP="00E159F8">
            <w:pPr>
              <w:jc w:val="both"/>
              <w:rPr>
                <w:rFonts w:ascii="Times New Roman" w:hAnsi="Times New Roman" w:cs="Times New Roman"/>
                <w:sz w:val="24"/>
                <w:szCs w:val="24"/>
              </w:rPr>
            </w:pPr>
            <w:proofErr w:type="spellStart"/>
            <w:r w:rsidRPr="006D7B61">
              <w:rPr>
                <w:rFonts w:ascii="Times New Roman" w:hAnsi="Times New Roman" w:cs="Times New Roman"/>
                <w:sz w:val="24"/>
                <w:szCs w:val="24"/>
              </w:rPr>
              <w:t>Дж.Локка</w:t>
            </w:r>
            <w:proofErr w:type="spellEnd"/>
            <w:r w:rsidRPr="006D7B61">
              <w:rPr>
                <w:rFonts w:ascii="Times New Roman" w:hAnsi="Times New Roman" w:cs="Times New Roman"/>
                <w:sz w:val="24"/>
                <w:szCs w:val="24"/>
              </w:rPr>
              <w:t xml:space="preserve"> и </w:t>
            </w:r>
            <w:proofErr w:type="spellStart"/>
            <w:r w:rsidRPr="006D7B61">
              <w:rPr>
                <w:rFonts w:ascii="Times New Roman" w:hAnsi="Times New Roman" w:cs="Times New Roman"/>
                <w:sz w:val="24"/>
                <w:szCs w:val="24"/>
              </w:rPr>
              <w:t>Г.Юма</w:t>
            </w:r>
            <w:proofErr w:type="spellEnd"/>
            <w:r w:rsidRPr="006D7B61">
              <w:rPr>
                <w:rFonts w:ascii="Times New Roman" w:hAnsi="Times New Roman" w:cs="Times New Roman"/>
                <w:sz w:val="24"/>
                <w:szCs w:val="24"/>
              </w:rPr>
              <w:t xml:space="preserve"> в романе «Жизнь и мнения </w:t>
            </w:r>
            <w:proofErr w:type="spellStart"/>
            <w:r w:rsidRPr="006D7B61">
              <w:rPr>
                <w:rFonts w:ascii="Times New Roman" w:hAnsi="Times New Roman" w:cs="Times New Roman"/>
                <w:sz w:val="24"/>
                <w:szCs w:val="24"/>
              </w:rPr>
              <w:t>Тристрама</w:t>
            </w:r>
            <w:proofErr w:type="spellEnd"/>
            <w:r w:rsidRPr="006D7B61">
              <w:rPr>
                <w:rFonts w:ascii="Times New Roman" w:hAnsi="Times New Roman" w:cs="Times New Roman"/>
                <w:sz w:val="24"/>
                <w:szCs w:val="24"/>
              </w:rPr>
              <w:t xml:space="preserve"> </w:t>
            </w:r>
            <w:proofErr w:type="spellStart"/>
            <w:r w:rsidRPr="006D7B61">
              <w:rPr>
                <w:rFonts w:ascii="Times New Roman" w:hAnsi="Times New Roman" w:cs="Times New Roman"/>
                <w:sz w:val="24"/>
                <w:szCs w:val="24"/>
              </w:rPr>
              <w:t>Шенди</w:t>
            </w:r>
            <w:proofErr w:type="spellEnd"/>
            <w:r w:rsidRPr="006D7B61">
              <w:rPr>
                <w:rFonts w:ascii="Times New Roman" w:hAnsi="Times New Roman" w:cs="Times New Roman"/>
                <w:sz w:val="24"/>
                <w:szCs w:val="24"/>
              </w:rPr>
              <w:t>, джентльмена». Поэтика и композиция романа. Юмор Стерна. Влияние Стерна на русскую и мировую литературу. Р.Б. Шеридан. «Школа злословия». Р. Бернс: народные и литературные традиции. Баллады, лирика.</w:t>
            </w:r>
          </w:p>
        </w:tc>
        <w:tc>
          <w:tcPr>
            <w:tcW w:w="2158" w:type="dxa"/>
            <w:vMerge/>
          </w:tcPr>
          <w:p w14:paraId="112B0D5C" w14:textId="70B22D51" w:rsidR="00265C09" w:rsidRPr="006D7B61" w:rsidRDefault="00265C09" w:rsidP="00E159F8">
            <w:pPr>
              <w:keepNext/>
              <w:jc w:val="both"/>
              <w:rPr>
                <w:rFonts w:ascii="Times New Roman" w:hAnsi="Times New Roman" w:cs="Times New Roman"/>
                <w:sz w:val="24"/>
                <w:szCs w:val="24"/>
              </w:rPr>
            </w:pPr>
          </w:p>
        </w:tc>
      </w:tr>
      <w:tr w:rsidR="00265C09" w:rsidRPr="006D7B61" w14:paraId="0B64B0E5" w14:textId="77777777" w:rsidTr="00265C09">
        <w:tc>
          <w:tcPr>
            <w:tcW w:w="2531" w:type="dxa"/>
          </w:tcPr>
          <w:p w14:paraId="5B4E6B30"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6A72F237" w14:textId="77777777" w:rsidR="00265C09" w:rsidRPr="006D7B61" w:rsidRDefault="00265C09" w:rsidP="00E159F8">
            <w:pPr>
              <w:jc w:val="both"/>
              <w:rPr>
                <w:rFonts w:ascii="Times New Roman" w:hAnsi="Times New Roman" w:cs="Times New Roman"/>
                <w:sz w:val="24"/>
                <w:szCs w:val="24"/>
              </w:rPr>
            </w:pPr>
          </w:p>
        </w:tc>
        <w:tc>
          <w:tcPr>
            <w:tcW w:w="4656" w:type="dxa"/>
          </w:tcPr>
          <w:p w14:paraId="1825C208" w14:textId="7A08881A"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Джон Китс. Поэзия, эссеистика, мемуары, эпистолярное наследие. П.Б. Шелли. «Освобожденный Прометей». Классический образец и романтическое переосмысление мифа.</w:t>
            </w:r>
          </w:p>
        </w:tc>
        <w:tc>
          <w:tcPr>
            <w:tcW w:w="2158" w:type="dxa"/>
            <w:vMerge/>
          </w:tcPr>
          <w:p w14:paraId="176150C7" w14:textId="171E3FD7" w:rsidR="00265C09" w:rsidRPr="006D7B61" w:rsidRDefault="00265C09" w:rsidP="00E159F8">
            <w:pPr>
              <w:keepNext/>
              <w:jc w:val="both"/>
              <w:rPr>
                <w:rFonts w:ascii="Times New Roman" w:hAnsi="Times New Roman" w:cs="Times New Roman"/>
                <w:sz w:val="24"/>
                <w:szCs w:val="24"/>
              </w:rPr>
            </w:pPr>
          </w:p>
        </w:tc>
      </w:tr>
      <w:tr w:rsidR="00265C09" w:rsidRPr="006D7B61" w14:paraId="52CF6955" w14:textId="77777777" w:rsidTr="00265C09">
        <w:tc>
          <w:tcPr>
            <w:tcW w:w="2531" w:type="dxa"/>
          </w:tcPr>
          <w:p w14:paraId="30E3096C" w14:textId="6BC02ED4"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10ED51F9" w14:textId="77777777" w:rsidR="00265C09" w:rsidRPr="006D7B61" w:rsidRDefault="00265C09" w:rsidP="00E159F8">
            <w:pPr>
              <w:jc w:val="both"/>
              <w:rPr>
                <w:rFonts w:ascii="Times New Roman" w:hAnsi="Times New Roman" w:cs="Times New Roman"/>
                <w:sz w:val="24"/>
                <w:szCs w:val="24"/>
              </w:rPr>
            </w:pPr>
          </w:p>
        </w:tc>
        <w:tc>
          <w:tcPr>
            <w:tcW w:w="4656" w:type="dxa"/>
          </w:tcPr>
          <w:p w14:paraId="59095044" w14:textId="0A19251F" w:rsidR="00265C09" w:rsidRPr="006D7B61" w:rsidRDefault="00265C09" w:rsidP="001B2687">
            <w:pPr>
              <w:jc w:val="both"/>
              <w:rPr>
                <w:rFonts w:ascii="Times New Roman" w:hAnsi="Times New Roman" w:cs="Times New Roman"/>
                <w:sz w:val="24"/>
                <w:szCs w:val="24"/>
              </w:rPr>
            </w:pPr>
            <w:r w:rsidRPr="006D7B61">
              <w:rPr>
                <w:rFonts w:ascii="Times New Roman" w:hAnsi="Times New Roman" w:cs="Times New Roman"/>
                <w:sz w:val="24"/>
                <w:szCs w:val="24"/>
              </w:rPr>
              <w:t xml:space="preserve">Традиции </w:t>
            </w:r>
            <w:proofErr w:type="spellStart"/>
            <w:r w:rsidRPr="006D7B61">
              <w:rPr>
                <w:rFonts w:ascii="Times New Roman" w:hAnsi="Times New Roman" w:cs="Times New Roman"/>
                <w:sz w:val="24"/>
                <w:szCs w:val="24"/>
              </w:rPr>
              <w:t>Дж.Баньяна</w:t>
            </w:r>
            <w:proofErr w:type="spellEnd"/>
            <w:r w:rsidRPr="006D7B61">
              <w:rPr>
                <w:rFonts w:ascii="Times New Roman" w:hAnsi="Times New Roman" w:cs="Times New Roman"/>
                <w:sz w:val="24"/>
                <w:szCs w:val="24"/>
              </w:rPr>
              <w:t xml:space="preserve"> в творчестве </w:t>
            </w:r>
            <w:proofErr w:type="spellStart"/>
            <w:r w:rsidRPr="006D7B61">
              <w:rPr>
                <w:rFonts w:ascii="Times New Roman" w:hAnsi="Times New Roman" w:cs="Times New Roman"/>
                <w:sz w:val="24"/>
                <w:szCs w:val="24"/>
              </w:rPr>
              <w:t>Тэккерея</w:t>
            </w:r>
            <w:proofErr w:type="spellEnd"/>
            <w:r w:rsidRPr="006D7B61">
              <w:rPr>
                <w:rFonts w:ascii="Times New Roman" w:hAnsi="Times New Roman" w:cs="Times New Roman"/>
                <w:sz w:val="24"/>
                <w:szCs w:val="24"/>
              </w:rPr>
              <w:t xml:space="preserve">. «История Генри </w:t>
            </w:r>
            <w:proofErr w:type="spellStart"/>
            <w:r w:rsidRPr="006D7B61">
              <w:rPr>
                <w:rFonts w:ascii="Times New Roman" w:hAnsi="Times New Roman" w:cs="Times New Roman"/>
                <w:sz w:val="24"/>
                <w:szCs w:val="24"/>
              </w:rPr>
              <w:t>Эсмонда</w:t>
            </w:r>
            <w:proofErr w:type="spellEnd"/>
            <w:r w:rsidRPr="006D7B61">
              <w:rPr>
                <w:rFonts w:ascii="Times New Roman" w:hAnsi="Times New Roman" w:cs="Times New Roman"/>
                <w:sz w:val="24"/>
                <w:szCs w:val="24"/>
              </w:rPr>
              <w:t xml:space="preserve">»: поиск идеального героя. Джордж Элиот. Романы «Адам </w:t>
            </w:r>
            <w:proofErr w:type="spellStart"/>
            <w:r w:rsidRPr="006D7B61">
              <w:rPr>
                <w:rFonts w:ascii="Times New Roman" w:hAnsi="Times New Roman" w:cs="Times New Roman"/>
                <w:sz w:val="24"/>
                <w:szCs w:val="24"/>
              </w:rPr>
              <w:t>Бид</w:t>
            </w:r>
            <w:proofErr w:type="spellEnd"/>
            <w:r w:rsidRPr="006D7B61">
              <w:rPr>
                <w:rFonts w:ascii="Times New Roman" w:hAnsi="Times New Roman" w:cs="Times New Roman"/>
                <w:sz w:val="24"/>
                <w:szCs w:val="24"/>
              </w:rPr>
              <w:t xml:space="preserve">», «Мельница на </w:t>
            </w:r>
            <w:proofErr w:type="spellStart"/>
            <w:r w:rsidRPr="006D7B61">
              <w:rPr>
                <w:rFonts w:ascii="Times New Roman" w:hAnsi="Times New Roman" w:cs="Times New Roman"/>
                <w:sz w:val="24"/>
                <w:szCs w:val="24"/>
              </w:rPr>
              <w:t>Флоссе</w:t>
            </w:r>
            <w:proofErr w:type="spellEnd"/>
            <w:r w:rsidRPr="006D7B61">
              <w:rPr>
                <w:rFonts w:ascii="Times New Roman" w:hAnsi="Times New Roman" w:cs="Times New Roman"/>
                <w:sz w:val="24"/>
                <w:szCs w:val="24"/>
              </w:rPr>
              <w:t>», «</w:t>
            </w:r>
            <w:proofErr w:type="spellStart"/>
            <w:r w:rsidRPr="006D7B61">
              <w:rPr>
                <w:rFonts w:ascii="Times New Roman" w:hAnsi="Times New Roman" w:cs="Times New Roman"/>
                <w:sz w:val="24"/>
                <w:szCs w:val="24"/>
              </w:rPr>
              <w:t>Сайлас</w:t>
            </w:r>
            <w:proofErr w:type="spellEnd"/>
            <w:r w:rsidRPr="006D7B61">
              <w:rPr>
                <w:rFonts w:ascii="Times New Roman" w:hAnsi="Times New Roman" w:cs="Times New Roman"/>
                <w:sz w:val="24"/>
                <w:szCs w:val="24"/>
              </w:rPr>
              <w:t xml:space="preserve"> </w:t>
            </w:r>
            <w:proofErr w:type="spellStart"/>
            <w:r w:rsidRPr="006D7B61">
              <w:rPr>
                <w:rFonts w:ascii="Times New Roman" w:hAnsi="Times New Roman" w:cs="Times New Roman"/>
                <w:sz w:val="24"/>
                <w:szCs w:val="24"/>
              </w:rPr>
              <w:t>Марнер</w:t>
            </w:r>
            <w:proofErr w:type="spellEnd"/>
            <w:r w:rsidRPr="006D7B61">
              <w:rPr>
                <w:rFonts w:ascii="Times New Roman" w:hAnsi="Times New Roman" w:cs="Times New Roman"/>
                <w:sz w:val="24"/>
                <w:szCs w:val="24"/>
              </w:rPr>
              <w:t>», «</w:t>
            </w:r>
            <w:proofErr w:type="spellStart"/>
            <w:r w:rsidRPr="006D7B61">
              <w:rPr>
                <w:rFonts w:ascii="Times New Roman" w:hAnsi="Times New Roman" w:cs="Times New Roman"/>
                <w:sz w:val="24"/>
                <w:szCs w:val="24"/>
              </w:rPr>
              <w:t>Миддлмарч</w:t>
            </w:r>
            <w:proofErr w:type="spellEnd"/>
            <w:r w:rsidRPr="006D7B61">
              <w:rPr>
                <w:rFonts w:ascii="Times New Roman" w:hAnsi="Times New Roman" w:cs="Times New Roman"/>
                <w:sz w:val="24"/>
                <w:szCs w:val="24"/>
              </w:rPr>
              <w:t xml:space="preserve">». Ч. </w:t>
            </w:r>
            <w:proofErr w:type="spellStart"/>
            <w:r w:rsidRPr="006D7B61">
              <w:rPr>
                <w:rFonts w:ascii="Times New Roman" w:hAnsi="Times New Roman" w:cs="Times New Roman"/>
                <w:sz w:val="24"/>
                <w:szCs w:val="24"/>
              </w:rPr>
              <w:t>Кингсли</w:t>
            </w:r>
            <w:proofErr w:type="spellEnd"/>
            <w:r w:rsidRPr="006D7B61">
              <w:rPr>
                <w:rFonts w:ascii="Times New Roman" w:hAnsi="Times New Roman" w:cs="Times New Roman"/>
                <w:sz w:val="24"/>
                <w:szCs w:val="24"/>
              </w:rPr>
              <w:t>. «</w:t>
            </w:r>
            <w:proofErr w:type="spellStart"/>
            <w:r w:rsidRPr="006D7B61">
              <w:rPr>
                <w:rFonts w:ascii="Times New Roman" w:hAnsi="Times New Roman" w:cs="Times New Roman"/>
                <w:sz w:val="24"/>
                <w:szCs w:val="24"/>
              </w:rPr>
              <w:t>Олтон</w:t>
            </w:r>
            <w:proofErr w:type="spellEnd"/>
            <w:r w:rsidRPr="006D7B61">
              <w:rPr>
                <w:rFonts w:ascii="Times New Roman" w:hAnsi="Times New Roman" w:cs="Times New Roman"/>
                <w:sz w:val="24"/>
                <w:szCs w:val="24"/>
              </w:rPr>
              <w:t xml:space="preserve"> Локк». «Дрожжи». «Дети воды».</w:t>
            </w:r>
          </w:p>
        </w:tc>
        <w:tc>
          <w:tcPr>
            <w:tcW w:w="2158" w:type="dxa"/>
            <w:vMerge/>
          </w:tcPr>
          <w:p w14:paraId="59D17056" w14:textId="514F3CF4" w:rsidR="00265C09" w:rsidRPr="006D7B61" w:rsidRDefault="00265C09" w:rsidP="00E159F8">
            <w:pPr>
              <w:keepNext/>
              <w:jc w:val="both"/>
              <w:rPr>
                <w:rFonts w:ascii="Times New Roman" w:hAnsi="Times New Roman" w:cs="Times New Roman"/>
                <w:sz w:val="24"/>
                <w:szCs w:val="24"/>
              </w:rPr>
            </w:pPr>
          </w:p>
        </w:tc>
      </w:tr>
      <w:tr w:rsidR="00265C09" w:rsidRPr="006D7B61" w14:paraId="6CAEAC57" w14:textId="77777777" w:rsidTr="00265C09">
        <w:tc>
          <w:tcPr>
            <w:tcW w:w="2531" w:type="dxa"/>
          </w:tcPr>
          <w:p w14:paraId="7A08D6C4"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Тема </w:t>
            </w:r>
            <w:proofErr w:type="gramStart"/>
            <w:r w:rsidRPr="006D7B61">
              <w:rPr>
                <w:rFonts w:ascii="Times New Roman" w:hAnsi="Times New Roman" w:cs="Times New Roman"/>
                <w:sz w:val="24"/>
                <w:szCs w:val="24"/>
              </w:rPr>
              <w:t>1.8  Английская</w:t>
            </w:r>
            <w:proofErr w:type="gramEnd"/>
            <w:r w:rsidRPr="006D7B61">
              <w:rPr>
                <w:rFonts w:ascii="Times New Roman" w:hAnsi="Times New Roman" w:cs="Times New Roman"/>
                <w:sz w:val="24"/>
                <w:szCs w:val="24"/>
              </w:rPr>
              <w:t xml:space="preserve"> литература конца XIX-начала XX в.</w:t>
            </w:r>
          </w:p>
          <w:p w14:paraId="402404D4" w14:textId="77777777" w:rsidR="00265C09" w:rsidRPr="006D7B61" w:rsidRDefault="00265C09" w:rsidP="00E159F8">
            <w:pPr>
              <w:jc w:val="both"/>
              <w:rPr>
                <w:rFonts w:ascii="Times New Roman" w:hAnsi="Times New Roman" w:cs="Times New Roman"/>
                <w:sz w:val="24"/>
                <w:szCs w:val="24"/>
              </w:rPr>
            </w:pPr>
          </w:p>
        </w:tc>
        <w:tc>
          <w:tcPr>
            <w:tcW w:w="4656" w:type="dxa"/>
          </w:tcPr>
          <w:p w14:paraId="0A489F44" w14:textId="20A3786B" w:rsidR="00265C09" w:rsidRPr="006D7B61" w:rsidRDefault="00265C09" w:rsidP="001B2687">
            <w:pPr>
              <w:jc w:val="both"/>
              <w:rPr>
                <w:rFonts w:ascii="Times New Roman" w:hAnsi="Times New Roman" w:cs="Times New Roman"/>
                <w:sz w:val="24"/>
                <w:szCs w:val="24"/>
              </w:rPr>
            </w:pPr>
            <w:proofErr w:type="spellStart"/>
            <w:r w:rsidRPr="006D7B61">
              <w:rPr>
                <w:rFonts w:ascii="Times New Roman" w:hAnsi="Times New Roman" w:cs="Times New Roman"/>
                <w:sz w:val="24"/>
                <w:szCs w:val="24"/>
              </w:rPr>
              <w:t>Р.Киплинг</w:t>
            </w:r>
            <w:proofErr w:type="spellEnd"/>
            <w:r w:rsidRPr="006D7B61">
              <w:rPr>
                <w:rFonts w:ascii="Times New Roman" w:hAnsi="Times New Roman" w:cs="Times New Roman"/>
                <w:sz w:val="24"/>
                <w:szCs w:val="24"/>
              </w:rPr>
              <w:t xml:space="preserve">. «Казарменные баллады», «Бремя белого человека». Стихотворение «Если…». «Книга джунглей». Романы «Свет погас», </w:t>
            </w:r>
            <w:r w:rsidRPr="006D7B61">
              <w:rPr>
                <w:rFonts w:ascii="Times New Roman" w:hAnsi="Times New Roman" w:cs="Times New Roman"/>
                <w:sz w:val="24"/>
                <w:szCs w:val="24"/>
              </w:rPr>
              <w:lastRenderedPageBreak/>
              <w:t xml:space="preserve">«Ким». </w:t>
            </w:r>
            <w:proofErr w:type="spellStart"/>
            <w:r w:rsidRPr="006D7B61">
              <w:rPr>
                <w:rFonts w:ascii="Times New Roman" w:hAnsi="Times New Roman" w:cs="Times New Roman"/>
                <w:sz w:val="24"/>
                <w:szCs w:val="24"/>
              </w:rPr>
              <w:t>Э.Л.Войнич</w:t>
            </w:r>
            <w:proofErr w:type="spellEnd"/>
            <w:r w:rsidRPr="006D7B61">
              <w:rPr>
                <w:rFonts w:ascii="Times New Roman" w:hAnsi="Times New Roman" w:cs="Times New Roman"/>
                <w:sz w:val="24"/>
                <w:szCs w:val="24"/>
              </w:rPr>
              <w:t xml:space="preserve">. Роман «Овод» (1897). Русская тема в жизни и творчестве </w:t>
            </w:r>
            <w:proofErr w:type="spellStart"/>
            <w:r w:rsidRPr="006D7B61">
              <w:rPr>
                <w:rFonts w:ascii="Times New Roman" w:hAnsi="Times New Roman" w:cs="Times New Roman"/>
                <w:sz w:val="24"/>
                <w:szCs w:val="24"/>
              </w:rPr>
              <w:t>Войнич</w:t>
            </w:r>
            <w:proofErr w:type="spellEnd"/>
            <w:r w:rsidRPr="006D7B61">
              <w:rPr>
                <w:rFonts w:ascii="Times New Roman" w:hAnsi="Times New Roman" w:cs="Times New Roman"/>
                <w:sz w:val="24"/>
                <w:szCs w:val="24"/>
              </w:rPr>
              <w:t>, связь с русской революционной эмиграцией.</w:t>
            </w:r>
          </w:p>
        </w:tc>
        <w:tc>
          <w:tcPr>
            <w:tcW w:w="2158" w:type="dxa"/>
            <w:vMerge/>
          </w:tcPr>
          <w:p w14:paraId="2BDD87C7" w14:textId="67E241F1" w:rsidR="00265C09" w:rsidRPr="006D7B61" w:rsidRDefault="00265C09" w:rsidP="00E159F8">
            <w:pPr>
              <w:keepNext/>
              <w:jc w:val="both"/>
              <w:rPr>
                <w:rFonts w:ascii="Times New Roman" w:hAnsi="Times New Roman" w:cs="Times New Roman"/>
                <w:sz w:val="24"/>
                <w:szCs w:val="24"/>
              </w:rPr>
            </w:pPr>
          </w:p>
        </w:tc>
      </w:tr>
      <w:tr w:rsidR="00265C09" w:rsidRPr="006D7B61" w14:paraId="1062523B" w14:textId="77777777" w:rsidTr="00265C09">
        <w:tc>
          <w:tcPr>
            <w:tcW w:w="2531" w:type="dxa"/>
          </w:tcPr>
          <w:p w14:paraId="041677A6"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1.9 Модернизм.</w:t>
            </w:r>
          </w:p>
        </w:tc>
        <w:tc>
          <w:tcPr>
            <w:tcW w:w="4656" w:type="dxa"/>
          </w:tcPr>
          <w:p w14:paraId="6DFA2E40" w14:textId="7B57D4F3"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Творчество «сердитых молодых людей» (К. </w:t>
            </w:r>
            <w:proofErr w:type="spellStart"/>
            <w:r w:rsidRPr="006D7B61">
              <w:rPr>
                <w:rFonts w:ascii="Times New Roman" w:hAnsi="Times New Roman" w:cs="Times New Roman"/>
                <w:sz w:val="24"/>
                <w:szCs w:val="24"/>
              </w:rPr>
              <w:t>Эмис</w:t>
            </w:r>
            <w:proofErr w:type="spellEnd"/>
            <w:r w:rsidRPr="006D7B61">
              <w:rPr>
                <w:rFonts w:ascii="Times New Roman" w:hAnsi="Times New Roman" w:cs="Times New Roman"/>
                <w:sz w:val="24"/>
                <w:szCs w:val="24"/>
              </w:rPr>
              <w:t xml:space="preserve">, Д. Уэйн, Д. Осборн). Пьеса Д. Осборна «Оглянись во гневе». Творчество Д. Фаулза. Романы «Маг», «Коллекционер», «Женщина французского лейтенанта». У. </w:t>
            </w:r>
            <w:proofErr w:type="spellStart"/>
            <w:r w:rsidRPr="006D7B61">
              <w:rPr>
                <w:rFonts w:ascii="Times New Roman" w:hAnsi="Times New Roman" w:cs="Times New Roman"/>
                <w:sz w:val="24"/>
                <w:szCs w:val="24"/>
              </w:rPr>
              <w:t>Голдинг</w:t>
            </w:r>
            <w:proofErr w:type="spellEnd"/>
            <w:r w:rsidRPr="006D7B61">
              <w:rPr>
                <w:rFonts w:ascii="Times New Roman" w:hAnsi="Times New Roman" w:cs="Times New Roman"/>
                <w:sz w:val="24"/>
                <w:szCs w:val="24"/>
              </w:rPr>
              <w:t xml:space="preserve">: проблемы цивилизации в романе «Повелитель мух»; символизм. Исследование природы зла в романе «Наследники». Айрис </w:t>
            </w:r>
            <w:proofErr w:type="spellStart"/>
            <w:r w:rsidRPr="006D7B61">
              <w:rPr>
                <w:rFonts w:ascii="Times New Roman" w:hAnsi="Times New Roman" w:cs="Times New Roman"/>
                <w:sz w:val="24"/>
                <w:szCs w:val="24"/>
              </w:rPr>
              <w:t>Мердок</w:t>
            </w:r>
            <w:proofErr w:type="spellEnd"/>
            <w:r w:rsidRPr="006D7B61">
              <w:rPr>
                <w:rFonts w:ascii="Times New Roman" w:hAnsi="Times New Roman" w:cs="Times New Roman"/>
                <w:sz w:val="24"/>
                <w:szCs w:val="24"/>
              </w:rPr>
              <w:t xml:space="preserve">: отражение философии экзистенциализма в романах. Романы «Под сетью», «Бегство от Волшебника»; «Сны Бруно» и «Монахини и солдаты». Многозначность символики в романах «Черный принц» и «Человек случайностей». </w:t>
            </w:r>
          </w:p>
        </w:tc>
        <w:tc>
          <w:tcPr>
            <w:tcW w:w="2158" w:type="dxa"/>
            <w:vMerge/>
          </w:tcPr>
          <w:p w14:paraId="287AF6FF" w14:textId="6E08AA91" w:rsidR="00265C09" w:rsidRPr="006D7B61" w:rsidRDefault="00265C09" w:rsidP="00E159F8">
            <w:pPr>
              <w:keepNext/>
              <w:jc w:val="both"/>
              <w:rPr>
                <w:rFonts w:ascii="Times New Roman" w:hAnsi="Times New Roman" w:cs="Times New Roman"/>
                <w:sz w:val="24"/>
                <w:szCs w:val="24"/>
              </w:rPr>
            </w:pPr>
          </w:p>
        </w:tc>
      </w:tr>
      <w:tr w:rsidR="00265C09" w:rsidRPr="006D7B61" w14:paraId="231645C2" w14:textId="77777777" w:rsidTr="00265C09">
        <w:tc>
          <w:tcPr>
            <w:tcW w:w="2531" w:type="dxa"/>
          </w:tcPr>
          <w:p w14:paraId="26F960C0"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Раздел II. Американская литература.</w:t>
            </w:r>
          </w:p>
          <w:p w14:paraId="48016BE2"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79949789" w14:textId="77777777" w:rsidR="00265C09" w:rsidRPr="006D7B61" w:rsidRDefault="00265C09" w:rsidP="00E159F8">
            <w:pPr>
              <w:jc w:val="both"/>
              <w:rPr>
                <w:rFonts w:ascii="Times New Roman" w:hAnsi="Times New Roman" w:cs="Times New Roman"/>
                <w:sz w:val="24"/>
                <w:szCs w:val="24"/>
              </w:rPr>
            </w:pPr>
          </w:p>
        </w:tc>
        <w:tc>
          <w:tcPr>
            <w:tcW w:w="4656" w:type="dxa"/>
          </w:tcPr>
          <w:p w14:paraId="33107A75" w14:textId="47660331" w:rsidR="00265C09" w:rsidRPr="006D7B61" w:rsidRDefault="00265C09" w:rsidP="00937BF5">
            <w:pPr>
              <w:jc w:val="both"/>
              <w:rPr>
                <w:rFonts w:ascii="Times New Roman" w:hAnsi="Times New Roman" w:cs="Times New Roman"/>
                <w:sz w:val="24"/>
                <w:szCs w:val="24"/>
              </w:rPr>
            </w:pPr>
            <w:r w:rsidRPr="006D7B61">
              <w:rPr>
                <w:rFonts w:ascii="Times New Roman" w:hAnsi="Times New Roman" w:cs="Times New Roman"/>
                <w:sz w:val="24"/>
                <w:szCs w:val="24"/>
              </w:rPr>
              <w:t>Просвещение и романтизм в американской</w:t>
            </w:r>
          </w:p>
          <w:p w14:paraId="49056833" w14:textId="474BDC7B" w:rsidR="00265C09" w:rsidRPr="006D7B61" w:rsidRDefault="00265C09" w:rsidP="00937BF5">
            <w:pPr>
              <w:jc w:val="both"/>
              <w:rPr>
                <w:rFonts w:ascii="Times New Roman" w:hAnsi="Times New Roman" w:cs="Times New Roman"/>
                <w:sz w:val="24"/>
                <w:szCs w:val="24"/>
              </w:rPr>
            </w:pPr>
            <w:r w:rsidRPr="006D7B61">
              <w:rPr>
                <w:rFonts w:ascii="Times New Roman" w:hAnsi="Times New Roman" w:cs="Times New Roman"/>
                <w:sz w:val="24"/>
                <w:szCs w:val="24"/>
              </w:rPr>
              <w:t xml:space="preserve">литературе. Политическая и литературная деятельность Томаса </w:t>
            </w:r>
            <w:proofErr w:type="spellStart"/>
            <w:r w:rsidRPr="006D7B61">
              <w:rPr>
                <w:rFonts w:ascii="Times New Roman" w:hAnsi="Times New Roman" w:cs="Times New Roman"/>
                <w:sz w:val="24"/>
                <w:szCs w:val="24"/>
              </w:rPr>
              <w:t>Джефферсона</w:t>
            </w:r>
            <w:proofErr w:type="spellEnd"/>
            <w:r w:rsidRPr="006D7B61">
              <w:rPr>
                <w:rFonts w:ascii="Times New Roman" w:hAnsi="Times New Roman" w:cs="Times New Roman"/>
                <w:sz w:val="24"/>
                <w:szCs w:val="24"/>
              </w:rPr>
              <w:t xml:space="preserve">, Бенджамина Франклина, Томаса </w:t>
            </w:r>
            <w:proofErr w:type="spellStart"/>
            <w:r w:rsidRPr="006D7B61">
              <w:rPr>
                <w:rFonts w:ascii="Times New Roman" w:hAnsi="Times New Roman" w:cs="Times New Roman"/>
                <w:sz w:val="24"/>
                <w:szCs w:val="24"/>
              </w:rPr>
              <w:t>Пейна</w:t>
            </w:r>
            <w:proofErr w:type="spellEnd"/>
            <w:r w:rsidRPr="006D7B61">
              <w:rPr>
                <w:rFonts w:ascii="Times New Roman" w:hAnsi="Times New Roman" w:cs="Times New Roman"/>
                <w:sz w:val="24"/>
                <w:szCs w:val="24"/>
              </w:rPr>
              <w:t xml:space="preserve">. Зарождение жанра американской новеллы: творчество Вашингтона </w:t>
            </w:r>
            <w:proofErr w:type="spellStart"/>
            <w:r w:rsidRPr="006D7B61">
              <w:rPr>
                <w:rFonts w:ascii="Times New Roman" w:hAnsi="Times New Roman" w:cs="Times New Roman"/>
                <w:sz w:val="24"/>
                <w:szCs w:val="24"/>
              </w:rPr>
              <w:t>Ирвинга</w:t>
            </w:r>
            <w:proofErr w:type="spellEnd"/>
            <w:r w:rsidRPr="006D7B61">
              <w:rPr>
                <w:rFonts w:ascii="Times New Roman" w:hAnsi="Times New Roman" w:cs="Times New Roman"/>
                <w:sz w:val="24"/>
                <w:szCs w:val="24"/>
              </w:rPr>
              <w:t>.</w:t>
            </w:r>
          </w:p>
          <w:p w14:paraId="1B0BB7AC" w14:textId="763B856C" w:rsidR="00265C09" w:rsidRPr="006D7B61" w:rsidRDefault="00265C09" w:rsidP="00E159F8">
            <w:pPr>
              <w:jc w:val="both"/>
              <w:rPr>
                <w:rFonts w:ascii="Times New Roman" w:hAnsi="Times New Roman" w:cs="Times New Roman"/>
                <w:sz w:val="24"/>
                <w:szCs w:val="24"/>
              </w:rPr>
            </w:pPr>
          </w:p>
        </w:tc>
        <w:tc>
          <w:tcPr>
            <w:tcW w:w="2158" w:type="dxa"/>
            <w:vMerge/>
          </w:tcPr>
          <w:p w14:paraId="1D5D65C7" w14:textId="24BBF653" w:rsidR="00265C09" w:rsidRPr="006D7B61" w:rsidRDefault="00265C09" w:rsidP="00E159F8">
            <w:pPr>
              <w:keepNext/>
              <w:jc w:val="both"/>
              <w:rPr>
                <w:rFonts w:ascii="Times New Roman" w:hAnsi="Times New Roman" w:cs="Times New Roman"/>
                <w:sz w:val="24"/>
                <w:szCs w:val="24"/>
              </w:rPr>
            </w:pPr>
          </w:p>
        </w:tc>
      </w:tr>
      <w:tr w:rsidR="00265C09" w:rsidRPr="006D7B61" w14:paraId="3E0D9060" w14:textId="77777777" w:rsidTr="00265C09">
        <w:tc>
          <w:tcPr>
            <w:tcW w:w="2531" w:type="dxa"/>
          </w:tcPr>
          <w:p w14:paraId="287EDB60"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2.2 Литература США XIX века.</w:t>
            </w:r>
          </w:p>
        </w:tc>
        <w:tc>
          <w:tcPr>
            <w:tcW w:w="4656" w:type="dxa"/>
          </w:tcPr>
          <w:p w14:paraId="11AED5A4" w14:textId="296F5AAF" w:rsidR="00265C09" w:rsidRPr="006D7B61" w:rsidRDefault="00265C09" w:rsidP="00937BF5">
            <w:pPr>
              <w:shd w:val="clear" w:color="auto" w:fill="FFFFFF"/>
              <w:jc w:val="both"/>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Творчество Марка Твена. Проблема историзма в произведениях «Принц и нищий», «Янки из Коннектикута при дворе короля Артура». Юмор Твена. Психологический реализм Генри Джеймса:</w:t>
            </w:r>
          </w:p>
          <w:p w14:paraId="7B46ADAC" w14:textId="77777777" w:rsidR="00265C09" w:rsidRPr="006D7B61" w:rsidRDefault="00265C09" w:rsidP="00937BF5">
            <w:pPr>
              <w:shd w:val="clear" w:color="auto" w:fill="FFFFFF"/>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«Женский портрет», «</w:t>
            </w:r>
            <w:proofErr w:type="spellStart"/>
            <w:r w:rsidRPr="006D7B61">
              <w:rPr>
                <w:rFonts w:ascii="Times New Roman" w:eastAsia="Times New Roman" w:hAnsi="Times New Roman" w:cs="Times New Roman"/>
                <w:color w:val="000000"/>
                <w:sz w:val="24"/>
                <w:szCs w:val="24"/>
                <w:lang w:eastAsia="ru-RU"/>
              </w:rPr>
              <w:t>Бостонцы</w:t>
            </w:r>
            <w:proofErr w:type="spellEnd"/>
            <w:r w:rsidRPr="006D7B61">
              <w:rPr>
                <w:rFonts w:ascii="Times New Roman" w:eastAsia="Times New Roman" w:hAnsi="Times New Roman" w:cs="Times New Roman"/>
                <w:color w:val="000000"/>
                <w:sz w:val="24"/>
                <w:szCs w:val="24"/>
                <w:lang w:eastAsia="ru-RU"/>
              </w:rPr>
              <w:t>».</w:t>
            </w:r>
          </w:p>
          <w:p w14:paraId="5463DE00" w14:textId="18A405CD" w:rsidR="00265C09" w:rsidRPr="006D7B61" w:rsidRDefault="00265C09" w:rsidP="00E159F8">
            <w:pPr>
              <w:jc w:val="both"/>
              <w:rPr>
                <w:rFonts w:ascii="Times New Roman" w:hAnsi="Times New Roman" w:cs="Times New Roman"/>
                <w:sz w:val="24"/>
                <w:szCs w:val="24"/>
              </w:rPr>
            </w:pPr>
          </w:p>
        </w:tc>
        <w:tc>
          <w:tcPr>
            <w:tcW w:w="2158" w:type="dxa"/>
            <w:vMerge/>
          </w:tcPr>
          <w:p w14:paraId="77EF9AAB" w14:textId="5809AABD" w:rsidR="00265C09" w:rsidRPr="006D7B61" w:rsidRDefault="00265C09" w:rsidP="00E159F8">
            <w:pPr>
              <w:keepNext/>
              <w:jc w:val="both"/>
              <w:rPr>
                <w:rFonts w:ascii="Times New Roman" w:hAnsi="Times New Roman" w:cs="Times New Roman"/>
                <w:sz w:val="24"/>
                <w:szCs w:val="24"/>
              </w:rPr>
            </w:pPr>
          </w:p>
        </w:tc>
      </w:tr>
      <w:tr w:rsidR="00265C09" w:rsidRPr="006D7B61" w14:paraId="258528CE" w14:textId="77777777" w:rsidTr="00265C09">
        <w:tc>
          <w:tcPr>
            <w:tcW w:w="2531" w:type="dxa"/>
          </w:tcPr>
          <w:p w14:paraId="29688F43"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вв.</w:t>
            </w:r>
          </w:p>
          <w:p w14:paraId="2B4CD5C2" w14:textId="77777777" w:rsidR="00265C09" w:rsidRPr="006D7B61" w:rsidRDefault="00265C09" w:rsidP="00E159F8">
            <w:pPr>
              <w:jc w:val="both"/>
              <w:rPr>
                <w:rFonts w:ascii="Times New Roman" w:hAnsi="Times New Roman" w:cs="Times New Roman"/>
                <w:sz w:val="24"/>
                <w:szCs w:val="24"/>
              </w:rPr>
            </w:pPr>
          </w:p>
        </w:tc>
        <w:tc>
          <w:tcPr>
            <w:tcW w:w="4656" w:type="dxa"/>
          </w:tcPr>
          <w:p w14:paraId="3C66B059" w14:textId="01A64DFF" w:rsidR="00265C09" w:rsidRPr="006D7B61" w:rsidRDefault="00265C09" w:rsidP="00937BF5">
            <w:pPr>
              <w:shd w:val="clear" w:color="auto" w:fill="FFFFFF"/>
              <w:jc w:val="both"/>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Уильям Фолкнер: тема «потерянного поколения» в ранних произведениях; художественные особенности творческого метода; «Розы для Эмили», «Красные листья». Творчество Джона Стейнбека: эпопея «Гроздья гнева», роман «Зима тревоги нашей».</w:t>
            </w:r>
          </w:p>
          <w:p w14:paraId="7B096BA5" w14:textId="12F5C2FB" w:rsidR="00265C09" w:rsidRPr="006D7B61" w:rsidRDefault="00265C09" w:rsidP="00E159F8">
            <w:pPr>
              <w:jc w:val="both"/>
              <w:rPr>
                <w:rFonts w:ascii="Times New Roman" w:hAnsi="Times New Roman" w:cs="Times New Roman"/>
                <w:sz w:val="24"/>
                <w:szCs w:val="24"/>
              </w:rPr>
            </w:pPr>
          </w:p>
        </w:tc>
        <w:tc>
          <w:tcPr>
            <w:tcW w:w="2158" w:type="dxa"/>
            <w:vMerge/>
          </w:tcPr>
          <w:p w14:paraId="7131FB5E" w14:textId="4F8D1765" w:rsidR="00265C09" w:rsidRPr="006D7B61" w:rsidRDefault="00265C09" w:rsidP="00E159F8">
            <w:pPr>
              <w:keepNext/>
              <w:jc w:val="both"/>
              <w:rPr>
                <w:rFonts w:ascii="Times New Roman" w:hAnsi="Times New Roman" w:cs="Times New Roman"/>
                <w:sz w:val="24"/>
                <w:szCs w:val="24"/>
              </w:rPr>
            </w:pPr>
          </w:p>
        </w:tc>
      </w:tr>
      <w:tr w:rsidR="00265C09" w:rsidRPr="006D7B61" w14:paraId="001B02FD" w14:textId="77777777" w:rsidTr="00265C09">
        <w:tc>
          <w:tcPr>
            <w:tcW w:w="2531" w:type="dxa"/>
          </w:tcPr>
          <w:p w14:paraId="007B30CB"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Раздел Ш. Современная литература Австралии, </w:t>
            </w:r>
            <w:r w:rsidRPr="006D7B61">
              <w:rPr>
                <w:rFonts w:ascii="Times New Roman" w:hAnsi="Times New Roman" w:cs="Times New Roman"/>
                <w:sz w:val="24"/>
                <w:szCs w:val="24"/>
              </w:rPr>
              <w:lastRenderedPageBreak/>
              <w:t>Новой Зеландии и Канады.</w:t>
            </w:r>
          </w:p>
          <w:p w14:paraId="110B99F1"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051D5CE4" w14:textId="77777777" w:rsidR="00265C09" w:rsidRPr="006D7B61" w:rsidRDefault="00265C09" w:rsidP="00E159F8">
            <w:pPr>
              <w:jc w:val="both"/>
              <w:rPr>
                <w:rFonts w:ascii="Times New Roman" w:hAnsi="Times New Roman" w:cs="Times New Roman"/>
                <w:sz w:val="24"/>
                <w:szCs w:val="24"/>
              </w:rPr>
            </w:pPr>
          </w:p>
        </w:tc>
        <w:tc>
          <w:tcPr>
            <w:tcW w:w="4656" w:type="dxa"/>
          </w:tcPr>
          <w:p w14:paraId="44A098DC" w14:textId="331A1D0D"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lastRenderedPageBreak/>
              <w:t xml:space="preserve">Рост национального самосознания и развитие австралийского и </w:t>
            </w:r>
            <w:r w:rsidRPr="006D7B61">
              <w:rPr>
                <w:rFonts w:ascii="Times New Roman" w:hAnsi="Times New Roman" w:cs="Times New Roman"/>
                <w:sz w:val="24"/>
                <w:szCs w:val="24"/>
              </w:rPr>
              <w:lastRenderedPageBreak/>
              <w:t xml:space="preserve">новозеландского романа. Расцвет реалистического рассказа. </w:t>
            </w:r>
          </w:p>
        </w:tc>
        <w:tc>
          <w:tcPr>
            <w:tcW w:w="2158" w:type="dxa"/>
            <w:vMerge/>
          </w:tcPr>
          <w:p w14:paraId="1F5E4F75" w14:textId="0BD9515F" w:rsidR="00265C09" w:rsidRPr="006D7B61" w:rsidRDefault="00265C09" w:rsidP="00E159F8">
            <w:pPr>
              <w:keepNext/>
              <w:jc w:val="both"/>
              <w:rPr>
                <w:rFonts w:ascii="Times New Roman" w:hAnsi="Times New Roman" w:cs="Times New Roman"/>
                <w:sz w:val="24"/>
                <w:szCs w:val="24"/>
              </w:rPr>
            </w:pPr>
          </w:p>
        </w:tc>
      </w:tr>
      <w:tr w:rsidR="00265C09" w:rsidRPr="006D7B61" w14:paraId="14E7DEEE" w14:textId="77777777" w:rsidTr="00265C09">
        <w:tc>
          <w:tcPr>
            <w:tcW w:w="2531" w:type="dxa"/>
          </w:tcPr>
          <w:p w14:paraId="274E6254"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3.2 Становление канадской литературы.</w:t>
            </w:r>
          </w:p>
        </w:tc>
        <w:tc>
          <w:tcPr>
            <w:tcW w:w="4656" w:type="dxa"/>
          </w:tcPr>
          <w:p w14:paraId="0EE0B308" w14:textId="474889D4"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Творчестве М. </w:t>
            </w:r>
            <w:proofErr w:type="spellStart"/>
            <w:r w:rsidRPr="006D7B61">
              <w:rPr>
                <w:rFonts w:ascii="Times New Roman" w:hAnsi="Times New Roman" w:cs="Times New Roman"/>
                <w:sz w:val="24"/>
                <w:szCs w:val="24"/>
              </w:rPr>
              <w:t>Этвуд</w:t>
            </w:r>
            <w:proofErr w:type="spellEnd"/>
            <w:r w:rsidRPr="006D7B61">
              <w:rPr>
                <w:rFonts w:ascii="Times New Roman" w:hAnsi="Times New Roman" w:cs="Times New Roman"/>
                <w:sz w:val="24"/>
                <w:szCs w:val="24"/>
              </w:rPr>
              <w:t>.</w:t>
            </w:r>
          </w:p>
        </w:tc>
        <w:tc>
          <w:tcPr>
            <w:tcW w:w="2158" w:type="dxa"/>
            <w:vMerge/>
          </w:tcPr>
          <w:p w14:paraId="1EDCBA68" w14:textId="29466F19" w:rsidR="00265C09" w:rsidRPr="006D7B61" w:rsidRDefault="00265C09" w:rsidP="00E159F8">
            <w:pPr>
              <w:keepNext/>
              <w:jc w:val="both"/>
              <w:rPr>
                <w:rFonts w:ascii="Times New Roman" w:hAnsi="Times New Roman" w:cs="Times New Roman"/>
                <w:sz w:val="24"/>
                <w:szCs w:val="24"/>
              </w:rPr>
            </w:pPr>
          </w:p>
        </w:tc>
      </w:tr>
    </w:tbl>
    <w:p w14:paraId="7B1E544D" w14:textId="77777777" w:rsidR="00A04F28" w:rsidRPr="006D7B61" w:rsidRDefault="00A04F28" w:rsidP="007E0043">
      <w:pPr>
        <w:keepNext/>
        <w:jc w:val="both"/>
        <w:rPr>
          <w:rFonts w:ascii="Times New Roman" w:hAnsi="Times New Roman" w:cs="Times New Roman"/>
          <w:b/>
          <w:bCs/>
          <w:sz w:val="24"/>
          <w:szCs w:val="24"/>
        </w:rPr>
      </w:pPr>
    </w:p>
    <w:p w14:paraId="226FDCE4" w14:textId="37E191D2" w:rsidR="00E81491" w:rsidRPr="006D7B61" w:rsidRDefault="00973180" w:rsidP="007E0043">
      <w:pPr>
        <w:keepNext/>
        <w:jc w:val="both"/>
        <w:rPr>
          <w:rFonts w:ascii="Times New Roman" w:hAnsi="Times New Roman" w:cs="Times New Roman"/>
          <w:b/>
          <w:bCs/>
          <w:sz w:val="28"/>
          <w:szCs w:val="28"/>
        </w:rPr>
      </w:pPr>
      <w:r w:rsidRPr="006D7B61">
        <w:rPr>
          <w:rFonts w:ascii="Times New Roman" w:hAnsi="Times New Roman" w:cs="Times New Roman"/>
          <w:b/>
          <w:bCs/>
          <w:sz w:val="28"/>
          <w:szCs w:val="28"/>
        </w:rPr>
        <w:t>6.2. Перечень вопросов, заданий, тем для подготовки к текущему контролю</w:t>
      </w:r>
      <w:r w:rsidR="00D30F9A" w:rsidRPr="006D7B61">
        <w:rPr>
          <w:rFonts w:ascii="Times New Roman" w:hAnsi="Times New Roman" w:cs="Times New Roman"/>
          <w:b/>
          <w:bCs/>
          <w:sz w:val="28"/>
          <w:szCs w:val="28"/>
        </w:rPr>
        <w:t xml:space="preserve">   </w:t>
      </w:r>
    </w:p>
    <w:p w14:paraId="5C2E7EE3" w14:textId="5D04ADA6" w:rsidR="002C5C2E" w:rsidRPr="006D7B61" w:rsidRDefault="002C5C2E" w:rsidP="002C5C2E">
      <w:pPr>
        <w:widowControl w:val="0"/>
        <w:spacing w:after="200" w:line="276" w:lineRule="auto"/>
        <w:ind w:firstLine="709"/>
        <w:jc w:val="both"/>
        <w:rPr>
          <w:rFonts w:ascii="Times New Roman" w:eastAsia="Times New Roman" w:hAnsi="Times New Roman" w:cs="Times New Roman"/>
          <w:sz w:val="28"/>
          <w:szCs w:val="28"/>
          <w:lang w:eastAsia="ru-RU"/>
        </w:rPr>
      </w:pPr>
      <w:r w:rsidRPr="006D7B61">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 (доклад и презентация).</w:t>
      </w:r>
    </w:p>
    <w:p w14:paraId="726CDFFD" w14:textId="740767F8" w:rsidR="002C5C2E" w:rsidRPr="006D7B61" w:rsidRDefault="002C5C2E" w:rsidP="002C5C2E">
      <w:pPr>
        <w:widowControl w:val="0"/>
        <w:spacing w:after="200" w:line="276" w:lineRule="auto"/>
        <w:ind w:firstLine="709"/>
        <w:jc w:val="both"/>
        <w:rPr>
          <w:rFonts w:ascii="Times New Roman" w:eastAsia="Times New Roman" w:hAnsi="Times New Roman" w:cs="Times New Roman"/>
          <w:sz w:val="28"/>
          <w:szCs w:val="28"/>
          <w:lang w:eastAsia="ru-RU"/>
        </w:rPr>
      </w:pPr>
      <w:r w:rsidRPr="006D7B61">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2C5C2E" w:rsidRPr="006D7B61" w14:paraId="5D22FC88" w14:textId="77777777" w:rsidTr="004702A9">
        <w:trPr>
          <w:jc w:val="center"/>
        </w:trPr>
        <w:tc>
          <w:tcPr>
            <w:tcW w:w="298" w:type="pct"/>
          </w:tcPr>
          <w:p w14:paraId="58DBEF95"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 xml:space="preserve">№ </w:t>
            </w:r>
          </w:p>
        </w:tc>
        <w:tc>
          <w:tcPr>
            <w:tcW w:w="3060" w:type="pct"/>
          </w:tcPr>
          <w:p w14:paraId="08830312"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Вид отчетности</w:t>
            </w:r>
          </w:p>
        </w:tc>
        <w:tc>
          <w:tcPr>
            <w:tcW w:w="1642" w:type="pct"/>
          </w:tcPr>
          <w:p w14:paraId="25197825"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Баллы</w:t>
            </w:r>
          </w:p>
        </w:tc>
      </w:tr>
      <w:tr w:rsidR="002C5C2E" w:rsidRPr="006D7B61" w14:paraId="0884A4CB" w14:textId="77777777" w:rsidTr="004702A9">
        <w:trPr>
          <w:jc w:val="center"/>
        </w:trPr>
        <w:tc>
          <w:tcPr>
            <w:tcW w:w="298" w:type="pct"/>
          </w:tcPr>
          <w:p w14:paraId="223EC620"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w:t>
            </w:r>
          </w:p>
        </w:tc>
        <w:tc>
          <w:tcPr>
            <w:tcW w:w="3060" w:type="pct"/>
          </w:tcPr>
          <w:p w14:paraId="5D436F7F"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color w:val="000000"/>
                <w:sz w:val="24"/>
                <w:lang w:eastAsia="ru-RU"/>
              </w:rPr>
              <w:t>Работа в модуле</w:t>
            </w:r>
          </w:p>
        </w:tc>
        <w:tc>
          <w:tcPr>
            <w:tcW w:w="1642" w:type="pct"/>
          </w:tcPr>
          <w:p w14:paraId="7F194BFA" w14:textId="77777777" w:rsidR="002C5C2E" w:rsidRPr="006D7B61" w:rsidRDefault="002C5C2E" w:rsidP="002C5C2E">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40</w:t>
            </w:r>
          </w:p>
        </w:tc>
      </w:tr>
      <w:tr w:rsidR="002C5C2E" w:rsidRPr="006D7B61" w14:paraId="5C7424EE" w14:textId="77777777" w:rsidTr="004702A9">
        <w:trPr>
          <w:trHeight w:val="256"/>
          <w:jc w:val="center"/>
        </w:trPr>
        <w:tc>
          <w:tcPr>
            <w:tcW w:w="298" w:type="pct"/>
          </w:tcPr>
          <w:p w14:paraId="63B2B3AB"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2.</w:t>
            </w:r>
          </w:p>
        </w:tc>
        <w:tc>
          <w:tcPr>
            <w:tcW w:w="3060" w:type="pct"/>
          </w:tcPr>
          <w:p w14:paraId="59A3A29A" w14:textId="62A1093B"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Зачет</w:t>
            </w:r>
          </w:p>
        </w:tc>
        <w:tc>
          <w:tcPr>
            <w:tcW w:w="1642" w:type="pct"/>
          </w:tcPr>
          <w:p w14:paraId="75A1D4F8" w14:textId="77777777" w:rsidR="002C5C2E" w:rsidRPr="006D7B61" w:rsidRDefault="002C5C2E" w:rsidP="002C5C2E">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60</w:t>
            </w:r>
          </w:p>
        </w:tc>
      </w:tr>
      <w:tr w:rsidR="002C5C2E" w:rsidRPr="006D7B61" w14:paraId="3363E5C5" w14:textId="77777777" w:rsidTr="004702A9">
        <w:trPr>
          <w:jc w:val="center"/>
        </w:trPr>
        <w:tc>
          <w:tcPr>
            <w:tcW w:w="298" w:type="pct"/>
          </w:tcPr>
          <w:p w14:paraId="6EB99B98"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p>
        </w:tc>
        <w:tc>
          <w:tcPr>
            <w:tcW w:w="3060" w:type="pct"/>
          </w:tcPr>
          <w:p w14:paraId="61930DF4"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Итого:</w:t>
            </w:r>
          </w:p>
        </w:tc>
        <w:tc>
          <w:tcPr>
            <w:tcW w:w="1642" w:type="pct"/>
          </w:tcPr>
          <w:p w14:paraId="618B2DAB" w14:textId="77777777" w:rsidR="002C5C2E" w:rsidRPr="006D7B61" w:rsidRDefault="002C5C2E" w:rsidP="002C5C2E">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100</w:t>
            </w:r>
          </w:p>
        </w:tc>
      </w:tr>
    </w:tbl>
    <w:p w14:paraId="2094A1A0" w14:textId="249A07D7" w:rsidR="002C5C2E" w:rsidRPr="006D7B61" w:rsidRDefault="002C5C2E" w:rsidP="007E0043">
      <w:pPr>
        <w:keepNext/>
        <w:jc w:val="both"/>
        <w:rPr>
          <w:rFonts w:ascii="Times New Roman" w:hAnsi="Times New Roman" w:cs="Times New Roman"/>
          <w:b/>
          <w:bCs/>
          <w:sz w:val="28"/>
          <w:szCs w:val="28"/>
        </w:rPr>
      </w:pPr>
    </w:p>
    <w:p w14:paraId="3D5986E1" w14:textId="77777777" w:rsidR="002C5C2E" w:rsidRPr="006D7B61" w:rsidRDefault="002C5C2E" w:rsidP="002C5C2E">
      <w:pPr>
        <w:spacing w:after="200" w:line="276" w:lineRule="auto"/>
        <w:ind w:firstLine="708"/>
        <w:jc w:val="both"/>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2C5C2E" w:rsidRPr="006D7B61" w14:paraId="763B5152" w14:textId="77777777" w:rsidTr="004702A9">
        <w:tc>
          <w:tcPr>
            <w:tcW w:w="248" w:type="pct"/>
          </w:tcPr>
          <w:p w14:paraId="2E982AD3"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w:t>
            </w:r>
          </w:p>
        </w:tc>
        <w:tc>
          <w:tcPr>
            <w:tcW w:w="2993" w:type="pct"/>
          </w:tcPr>
          <w:p w14:paraId="1EAFA643"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Формы текущего контроля</w:t>
            </w:r>
          </w:p>
        </w:tc>
        <w:tc>
          <w:tcPr>
            <w:tcW w:w="1759" w:type="pct"/>
          </w:tcPr>
          <w:p w14:paraId="538A285D"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Количество баллов</w:t>
            </w:r>
          </w:p>
        </w:tc>
      </w:tr>
      <w:tr w:rsidR="002C5C2E" w:rsidRPr="006D7B61" w14:paraId="4AA2C8A1" w14:textId="77777777" w:rsidTr="004702A9">
        <w:tc>
          <w:tcPr>
            <w:tcW w:w="248" w:type="pct"/>
          </w:tcPr>
          <w:p w14:paraId="5CABB950"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w:t>
            </w:r>
          </w:p>
        </w:tc>
        <w:tc>
          <w:tcPr>
            <w:tcW w:w="2993" w:type="pct"/>
          </w:tcPr>
          <w:p w14:paraId="42F11C16"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36CF52A8"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12</w:t>
            </w:r>
          </w:p>
        </w:tc>
      </w:tr>
      <w:tr w:rsidR="002C5C2E" w:rsidRPr="006D7B61" w14:paraId="2B8E0351" w14:textId="77777777" w:rsidTr="004702A9">
        <w:tc>
          <w:tcPr>
            <w:tcW w:w="248" w:type="pct"/>
          </w:tcPr>
          <w:p w14:paraId="61F79AE8"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2.</w:t>
            </w:r>
          </w:p>
        </w:tc>
        <w:tc>
          <w:tcPr>
            <w:tcW w:w="2993" w:type="pct"/>
          </w:tcPr>
          <w:p w14:paraId="72FEAEFD"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Посещение</w:t>
            </w:r>
          </w:p>
        </w:tc>
        <w:tc>
          <w:tcPr>
            <w:tcW w:w="1759" w:type="pct"/>
          </w:tcPr>
          <w:p w14:paraId="2F8C11A7"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6</w:t>
            </w:r>
          </w:p>
        </w:tc>
      </w:tr>
      <w:tr w:rsidR="002C5C2E" w:rsidRPr="006D7B61" w14:paraId="728A50B9" w14:textId="77777777" w:rsidTr="004702A9">
        <w:tc>
          <w:tcPr>
            <w:tcW w:w="248" w:type="pct"/>
          </w:tcPr>
          <w:p w14:paraId="0222177E"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3.</w:t>
            </w:r>
          </w:p>
        </w:tc>
        <w:tc>
          <w:tcPr>
            <w:tcW w:w="2993" w:type="pct"/>
          </w:tcPr>
          <w:p w14:paraId="70EBE0D0" w14:textId="3BB69B9E"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Выполнение заранее подготовленных для выступления на семинаре докладов, выступлений,</w:t>
            </w:r>
            <w:r w:rsidR="00DD4551" w:rsidRPr="006D7B61">
              <w:rPr>
                <w:rFonts w:ascii="Times New Roman" w:eastAsia="Times New Roman" w:hAnsi="Times New Roman" w:cs="Times New Roman"/>
                <w:sz w:val="24"/>
                <w:lang w:eastAsia="ru-RU"/>
              </w:rPr>
              <w:t xml:space="preserve"> презентаций</w:t>
            </w:r>
            <w:r w:rsidRPr="006D7B61">
              <w:rPr>
                <w:rFonts w:ascii="Times New Roman" w:eastAsia="Times New Roman" w:hAnsi="Times New Roman" w:cs="Times New Roman"/>
                <w:sz w:val="24"/>
                <w:lang w:eastAsia="ru-RU"/>
              </w:rPr>
              <w:t xml:space="preserve"> (по перечню, предложенному преподавателем, ведущим семинары)</w:t>
            </w:r>
          </w:p>
        </w:tc>
        <w:tc>
          <w:tcPr>
            <w:tcW w:w="1759" w:type="pct"/>
          </w:tcPr>
          <w:p w14:paraId="241C7391"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12</w:t>
            </w:r>
          </w:p>
        </w:tc>
      </w:tr>
      <w:tr w:rsidR="002C5C2E" w:rsidRPr="006D7B61" w14:paraId="02AED01D" w14:textId="77777777" w:rsidTr="004702A9">
        <w:tc>
          <w:tcPr>
            <w:tcW w:w="248" w:type="pct"/>
          </w:tcPr>
          <w:p w14:paraId="3F47BB40"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w:t>
            </w:r>
          </w:p>
        </w:tc>
        <w:tc>
          <w:tcPr>
            <w:tcW w:w="2993" w:type="pct"/>
          </w:tcPr>
          <w:p w14:paraId="3DE74B69" w14:textId="002AC865"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 xml:space="preserve">Выполнение и защита </w:t>
            </w:r>
            <w:r w:rsidR="0092366C" w:rsidRPr="006D7B61">
              <w:rPr>
                <w:rFonts w:ascii="Times New Roman" w:eastAsia="Times New Roman" w:hAnsi="Times New Roman" w:cs="Times New Roman"/>
                <w:sz w:val="24"/>
                <w:lang w:eastAsia="ru-RU"/>
              </w:rPr>
              <w:t>домашнего творческого задания</w:t>
            </w:r>
          </w:p>
        </w:tc>
        <w:tc>
          <w:tcPr>
            <w:tcW w:w="1759" w:type="pct"/>
          </w:tcPr>
          <w:p w14:paraId="6D44C7B8"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10</w:t>
            </w:r>
          </w:p>
        </w:tc>
      </w:tr>
      <w:tr w:rsidR="002C5C2E" w:rsidRPr="006D7B61" w14:paraId="49D05C59" w14:textId="77777777" w:rsidTr="004702A9">
        <w:tc>
          <w:tcPr>
            <w:tcW w:w="248" w:type="pct"/>
          </w:tcPr>
          <w:p w14:paraId="07729C2A"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p>
        </w:tc>
        <w:tc>
          <w:tcPr>
            <w:tcW w:w="2993" w:type="pct"/>
          </w:tcPr>
          <w:p w14:paraId="52DDB081"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Итого</w:t>
            </w:r>
          </w:p>
        </w:tc>
        <w:tc>
          <w:tcPr>
            <w:tcW w:w="1759" w:type="pct"/>
          </w:tcPr>
          <w:p w14:paraId="1DC92D02"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40</w:t>
            </w:r>
          </w:p>
        </w:tc>
      </w:tr>
    </w:tbl>
    <w:p w14:paraId="659E594F" w14:textId="77777777" w:rsidR="00575B7B" w:rsidRPr="006D7B61" w:rsidRDefault="00575B7B" w:rsidP="00F77E32">
      <w:pPr>
        <w:keepNext/>
        <w:spacing w:line="360" w:lineRule="auto"/>
        <w:jc w:val="center"/>
        <w:rPr>
          <w:rFonts w:ascii="Times New Roman" w:hAnsi="Times New Roman" w:cs="Times New Roman"/>
          <w:b/>
          <w:bCs/>
          <w:color w:val="FF0000"/>
          <w:sz w:val="28"/>
          <w:szCs w:val="28"/>
        </w:rPr>
      </w:pPr>
    </w:p>
    <w:p w14:paraId="7EB05F87" w14:textId="0765C0B3" w:rsidR="009E1B36" w:rsidRPr="006D7B61" w:rsidRDefault="00973180" w:rsidP="00F77E32">
      <w:pPr>
        <w:keepNext/>
        <w:spacing w:line="360" w:lineRule="auto"/>
        <w:jc w:val="center"/>
        <w:rPr>
          <w:rFonts w:ascii="Times New Roman" w:hAnsi="Times New Roman" w:cs="Times New Roman"/>
          <w:b/>
          <w:bCs/>
          <w:sz w:val="28"/>
          <w:szCs w:val="28"/>
        </w:rPr>
      </w:pPr>
      <w:r w:rsidRPr="006D7B61">
        <w:rPr>
          <w:rFonts w:ascii="Times New Roman" w:hAnsi="Times New Roman" w:cs="Times New Roman"/>
          <w:b/>
          <w:bCs/>
          <w:sz w:val="28"/>
          <w:szCs w:val="28"/>
        </w:rPr>
        <w:t>Перечень тем для подготовки презентаций для СРС</w:t>
      </w:r>
    </w:p>
    <w:p w14:paraId="44AFCD0B"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Джеффри</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Чосера</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как</w:t>
      </w:r>
      <w:r w:rsidR="00E81491" w:rsidRPr="006D7B61">
        <w:rPr>
          <w:rFonts w:ascii="Times New Roman" w:eastAsia="Times New Roman" w:hAnsi="Times New Roman" w:cs="Times New Roman"/>
          <w:color w:val="000000"/>
          <w:sz w:val="28"/>
          <w:szCs w:val="28"/>
          <w:lang w:eastAsia="ru-RU"/>
        </w:rPr>
        <w:t xml:space="preserve"> п</w:t>
      </w:r>
      <w:r w:rsidRPr="006D7B61">
        <w:rPr>
          <w:rFonts w:ascii="Times New Roman" w:eastAsia="Times New Roman" w:hAnsi="Times New Roman" w:cs="Times New Roman"/>
          <w:color w:val="000000"/>
          <w:sz w:val="28"/>
          <w:szCs w:val="28"/>
          <w:lang w:eastAsia="ru-RU"/>
        </w:rPr>
        <w:t>ереход</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от</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эпохи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Средневековья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к</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 xml:space="preserve">Возрождению. </w:t>
      </w:r>
    </w:p>
    <w:p w14:paraId="3F32AC7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«Кентерберийские рассказы» как поворотный момент в истории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английской</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литературы:</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жанровое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разнообразие,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реалистическое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изображение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переломной эпохи.</w:t>
      </w:r>
    </w:p>
    <w:p w14:paraId="0B284556"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Расцвет народной поэзии в XV веке: баллады Англии и Шотландии. Баллады о</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Робин Гуде.</w:t>
      </w:r>
    </w:p>
    <w:p w14:paraId="709AED8E"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Джона Мильтона как выразителя идей Английской буржуазной</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революции.</w:t>
      </w:r>
    </w:p>
    <w:p w14:paraId="145F80D8"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Использование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библейских</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сюжетов</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образов</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для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выражения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революционного содержания.</w:t>
      </w:r>
    </w:p>
    <w:p w14:paraId="1393B58C" w14:textId="6C05D51A" w:rsidR="009E1B36"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Литература периода Реставрации. Комедии Уильяма </w:t>
      </w:r>
      <w:proofErr w:type="spellStart"/>
      <w:r w:rsidRPr="006D7B61">
        <w:rPr>
          <w:rFonts w:ascii="Times New Roman" w:eastAsia="Times New Roman" w:hAnsi="Times New Roman" w:cs="Times New Roman"/>
          <w:color w:val="000000"/>
          <w:sz w:val="28"/>
          <w:szCs w:val="28"/>
          <w:lang w:eastAsia="ru-RU"/>
        </w:rPr>
        <w:t>Уичерли</w:t>
      </w:r>
      <w:proofErr w:type="spellEnd"/>
      <w:r w:rsidRPr="006D7B61">
        <w:rPr>
          <w:rFonts w:ascii="Times New Roman" w:eastAsia="Times New Roman" w:hAnsi="Times New Roman" w:cs="Times New Roman"/>
          <w:color w:val="000000"/>
          <w:sz w:val="28"/>
          <w:szCs w:val="28"/>
          <w:lang w:eastAsia="ru-RU"/>
        </w:rPr>
        <w:t xml:space="preserve"> и Уильяма</w:t>
      </w:r>
      <w:r w:rsidR="00E81491" w:rsidRPr="006D7B61">
        <w:rPr>
          <w:rFonts w:ascii="Times New Roman" w:eastAsia="Times New Roman" w:hAnsi="Times New Roman" w:cs="Times New Roman"/>
          <w:color w:val="000000"/>
          <w:sz w:val="28"/>
          <w:szCs w:val="28"/>
          <w:lang w:eastAsia="ru-RU"/>
        </w:rPr>
        <w:t xml:space="preserve"> </w:t>
      </w:r>
      <w:proofErr w:type="spellStart"/>
      <w:r w:rsidRPr="006D7B61">
        <w:rPr>
          <w:rFonts w:ascii="Times New Roman" w:eastAsia="Times New Roman" w:hAnsi="Times New Roman" w:cs="Times New Roman"/>
          <w:color w:val="000000"/>
          <w:sz w:val="28"/>
          <w:szCs w:val="28"/>
          <w:lang w:eastAsia="ru-RU"/>
        </w:rPr>
        <w:t>Конгрива</w:t>
      </w:r>
      <w:proofErr w:type="spellEnd"/>
      <w:r w:rsidRPr="006D7B61">
        <w:rPr>
          <w:rFonts w:ascii="Times New Roman" w:eastAsia="Times New Roman" w:hAnsi="Times New Roman" w:cs="Times New Roman"/>
          <w:color w:val="000000"/>
          <w:sz w:val="28"/>
          <w:szCs w:val="28"/>
          <w:lang w:eastAsia="ru-RU"/>
        </w:rPr>
        <w:t>.</w:t>
      </w:r>
    </w:p>
    <w:p w14:paraId="14BE7D9B"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Даниэль Дефо как создатель просветительского реалистического романа.</w:t>
      </w:r>
    </w:p>
    <w:p w14:paraId="2E1FB958"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Джонатана Свифта как отражение великой сатирической традиции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английской литературы.</w:t>
      </w:r>
    </w:p>
    <w:p w14:paraId="7E30A04F"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Шекспир</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Периодизация и жанровое разнообразие творчества. Поэмы. Сонеты. Исторические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драмы и хроники. Комедии. Трагедии.</w:t>
      </w:r>
    </w:p>
    <w:p w14:paraId="12984252"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Сущность трагизма у Шекспира. Виды трагедий в его творчестве. Идея неприятия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мира в трагедиях.</w:t>
      </w:r>
    </w:p>
    <w:p w14:paraId="409B65E4"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hAnsi="Times New Roman" w:cs="Times New Roman"/>
          <w:color w:val="000000"/>
          <w:sz w:val="28"/>
          <w:szCs w:val="28"/>
          <w:shd w:val="clear" w:color="auto" w:fill="FFFFFF"/>
        </w:rPr>
        <w:t>Эстетизм 1890-х гг. и его связь с эстетикой прерафаэлитов</w:t>
      </w:r>
      <w:r w:rsidR="00E81491" w:rsidRPr="006D7B61">
        <w:rPr>
          <w:rFonts w:ascii="Times New Roman" w:hAnsi="Times New Roman" w:cs="Times New Roman"/>
          <w:color w:val="000000"/>
          <w:sz w:val="28"/>
          <w:szCs w:val="28"/>
          <w:shd w:val="clear" w:color="auto" w:fill="FFFFFF"/>
        </w:rPr>
        <w:t>.</w:t>
      </w:r>
    </w:p>
    <w:p w14:paraId="69FD4FB1"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Общая характеристика литературных направлений периода: неоромантизм,</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натурализм, декаданс. Тенденции, жанры, эстетические программы.</w:t>
      </w:r>
    </w:p>
    <w:p w14:paraId="4747932A"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Идея модернизма. Влияние мыслителей на формирование модернистского</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сознания. Ф. Ницше, З. Фрейд, К. Юнг, А. Бергсон.</w:t>
      </w:r>
    </w:p>
    <w:p w14:paraId="49DAB348"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Элементы символизма и модернизма в английском романе конца XIX –</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начала ХХ века.</w:t>
      </w:r>
    </w:p>
    <w:p w14:paraId="33324513"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Бернард Шоу: манифест творчества эссе «Квинтэссенция </w:t>
      </w:r>
      <w:proofErr w:type="spellStart"/>
      <w:r w:rsidRPr="006D7B61">
        <w:rPr>
          <w:rFonts w:ascii="Times New Roman" w:eastAsia="Times New Roman" w:hAnsi="Times New Roman" w:cs="Times New Roman"/>
          <w:color w:val="000000"/>
          <w:sz w:val="28"/>
          <w:szCs w:val="28"/>
          <w:lang w:eastAsia="ru-RU"/>
        </w:rPr>
        <w:t>ибсенизма</w:t>
      </w:r>
      <w:proofErr w:type="spellEnd"/>
      <w:r w:rsidRPr="006D7B61">
        <w:rPr>
          <w:rFonts w:ascii="Times New Roman" w:eastAsia="Times New Roman" w:hAnsi="Times New Roman" w:cs="Times New Roman"/>
          <w:color w:val="000000"/>
          <w:sz w:val="28"/>
          <w:szCs w:val="28"/>
          <w:lang w:eastAsia="ru-RU"/>
        </w:rPr>
        <w:t>».</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Интеллектуальный театр. Драматические циклы: «Пьесы приятные», «Пьесы</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неприятные», «Пьесы для пуритан».</w:t>
      </w:r>
      <w:r w:rsidR="00E81491" w:rsidRPr="006D7B61">
        <w:rPr>
          <w:rFonts w:ascii="Times New Roman" w:eastAsia="Times New Roman" w:hAnsi="Times New Roman" w:cs="Times New Roman"/>
          <w:color w:val="000000"/>
          <w:sz w:val="28"/>
          <w:szCs w:val="28"/>
          <w:lang w:eastAsia="ru-RU"/>
        </w:rPr>
        <w:t xml:space="preserve"> </w:t>
      </w:r>
    </w:p>
    <w:p w14:paraId="04172C95"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Джон Голсуорси. Семейная хроника «Сага о Форсайтах». Тема конфликта</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духовной и материальной культуры в романе: художник и «собственность».</w:t>
      </w:r>
    </w:p>
    <w:p w14:paraId="1D129CE6"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У.-</w:t>
      </w:r>
      <w:proofErr w:type="spellStart"/>
      <w:r w:rsidRPr="006D7B61">
        <w:rPr>
          <w:rFonts w:ascii="Times New Roman" w:eastAsia="Times New Roman" w:hAnsi="Times New Roman" w:cs="Times New Roman"/>
          <w:color w:val="000000"/>
          <w:sz w:val="28"/>
          <w:szCs w:val="28"/>
          <w:lang w:eastAsia="ru-RU"/>
        </w:rPr>
        <w:t>Б.Йейтс</w:t>
      </w:r>
      <w:proofErr w:type="spellEnd"/>
      <w:r w:rsidRPr="006D7B61">
        <w:rPr>
          <w:rFonts w:ascii="Times New Roman" w:eastAsia="Times New Roman" w:hAnsi="Times New Roman" w:cs="Times New Roman"/>
          <w:color w:val="000000"/>
          <w:sz w:val="28"/>
          <w:szCs w:val="28"/>
          <w:lang w:eastAsia="ru-RU"/>
        </w:rPr>
        <w:t>: поэзия; роль поэта в ирландском возрождении.</w:t>
      </w:r>
    </w:p>
    <w:p w14:paraId="5DADF541"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proofErr w:type="spellStart"/>
      <w:r w:rsidRPr="006D7B61">
        <w:rPr>
          <w:rFonts w:ascii="Times New Roman" w:eastAsia="Times New Roman" w:hAnsi="Times New Roman" w:cs="Times New Roman"/>
          <w:color w:val="000000"/>
          <w:sz w:val="28"/>
          <w:szCs w:val="28"/>
          <w:lang w:eastAsia="ru-RU"/>
        </w:rPr>
        <w:t>О.Хаксли</w:t>
      </w:r>
      <w:proofErr w:type="spellEnd"/>
      <w:r w:rsidRPr="006D7B61">
        <w:rPr>
          <w:rFonts w:ascii="Times New Roman" w:eastAsia="Times New Roman" w:hAnsi="Times New Roman" w:cs="Times New Roman"/>
          <w:color w:val="000000"/>
          <w:sz w:val="28"/>
          <w:szCs w:val="28"/>
          <w:lang w:eastAsia="ru-RU"/>
        </w:rPr>
        <w:t>. Сатира на современников в романе «Желтый хром». Сборник эссе</w:t>
      </w:r>
    </w:p>
    <w:p w14:paraId="65CEBAC2"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Хаксли «Вечная философия»: соотношение философии и творчества.</w:t>
      </w:r>
    </w:p>
    <w:p w14:paraId="30A6F7D4"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hAnsi="Times New Roman" w:cs="Times New Roman"/>
          <w:color w:val="000000"/>
          <w:sz w:val="28"/>
          <w:szCs w:val="28"/>
          <w:shd w:val="clear" w:color="auto" w:fill="FFFFFF"/>
        </w:rPr>
        <w:t>Джером Дэвид Сэлинджер и молодежная «контркультура».</w:t>
      </w:r>
    </w:p>
    <w:p w14:paraId="4C043EA4"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«Поэтический театр» Теннесси Уильямса</w:t>
      </w:r>
      <w:r w:rsidR="00E81491" w:rsidRPr="006D7B61">
        <w:rPr>
          <w:rFonts w:ascii="Times New Roman" w:eastAsia="Times New Roman" w:hAnsi="Times New Roman" w:cs="Times New Roman"/>
          <w:color w:val="000000"/>
          <w:sz w:val="28"/>
          <w:szCs w:val="28"/>
          <w:lang w:eastAsia="ru-RU"/>
        </w:rPr>
        <w:t>.</w:t>
      </w:r>
    </w:p>
    <w:p w14:paraId="1FE38193"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Американская массовая литература и проблемы ее изучения.</w:t>
      </w:r>
    </w:p>
    <w:p w14:paraId="251DB0B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Фольклорная традиция и разговорный язык в творчестве Марка Твена.</w:t>
      </w:r>
    </w:p>
    <w:p w14:paraId="2015E4B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Художественно-эстетическая концепция Генри Джеймса в контексте духовной жизни эпохи.</w:t>
      </w:r>
    </w:p>
    <w:p w14:paraId="624E938C"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Женская тема в творчестве Теодора Драйзера.</w:t>
      </w:r>
    </w:p>
    <w:p w14:paraId="39BF877A"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Мифология успеха и трагическая утрата иллюзий как лейтмотив творчества Фицджеральда.</w:t>
      </w:r>
    </w:p>
    <w:p w14:paraId="7DD5278A"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Эрнеста Хемингуэя.</w:t>
      </w:r>
    </w:p>
    <w:p w14:paraId="4FB1A87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Уильяма Фолкнера.</w:t>
      </w:r>
    </w:p>
    <w:p w14:paraId="17F63F9D"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Постмодернизм 1970—90-х годов.</w:t>
      </w:r>
    </w:p>
    <w:p w14:paraId="66FE277D" w14:textId="0650C3B2" w:rsidR="009E1B36"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Научная и социальная фантастика</w:t>
      </w:r>
      <w:r w:rsidR="00E81491" w:rsidRPr="006D7B61">
        <w:rPr>
          <w:rFonts w:ascii="Times New Roman" w:eastAsia="Times New Roman" w:hAnsi="Times New Roman" w:cs="Times New Roman"/>
          <w:color w:val="000000"/>
          <w:sz w:val="28"/>
          <w:szCs w:val="28"/>
          <w:lang w:eastAsia="ru-RU"/>
        </w:rPr>
        <w:t>.</w:t>
      </w:r>
    </w:p>
    <w:p w14:paraId="6CAAE8B5" w14:textId="330A1F70" w:rsidR="000526DB" w:rsidRPr="006D7B61" w:rsidRDefault="008841AA" w:rsidP="00EC48AC">
      <w:pPr>
        <w:pStyle w:val="a7"/>
        <w:shd w:val="clear" w:color="auto" w:fill="FFFFFF"/>
        <w:spacing w:after="0" w:line="360" w:lineRule="auto"/>
        <w:jc w:val="center"/>
        <w:rPr>
          <w:rFonts w:ascii="Times New Roman" w:eastAsia="Times New Roman" w:hAnsi="Times New Roman" w:cs="Times New Roman"/>
          <w:b/>
          <w:bCs/>
          <w:color w:val="000000" w:themeColor="text1"/>
          <w:sz w:val="28"/>
          <w:szCs w:val="28"/>
          <w:lang w:eastAsia="ru-RU"/>
        </w:rPr>
      </w:pPr>
      <w:r w:rsidRPr="006D7B61">
        <w:rPr>
          <w:rFonts w:ascii="Times New Roman" w:eastAsia="Times New Roman" w:hAnsi="Times New Roman" w:cs="Times New Roman"/>
          <w:b/>
          <w:bCs/>
          <w:color w:val="000000" w:themeColor="text1"/>
          <w:sz w:val="28"/>
          <w:szCs w:val="28"/>
          <w:lang w:eastAsia="ru-RU"/>
        </w:rPr>
        <w:t>Перечень т</w:t>
      </w:r>
      <w:r w:rsidR="00462091" w:rsidRPr="006D7B61">
        <w:rPr>
          <w:rFonts w:ascii="Times New Roman" w:eastAsia="Times New Roman" w:hAnsi="Times New Roman" w:cs="Times New Roman"/>
          <w:b/>
          <w:bCs/>
          <w:color w:val="000000" w:themeColor="text1"/>
          <w:sz w:val="28"/>
          <w:szCs w:val="28"/>
          <w:lang w:eastAsia="ru-RU"/>
        </w:rPr>
        <w:t xml:space="preserve">ем для </w:t>
      </w:r>
      <w:r w:rsidRPr="006D7B61">
        <w:rPr>
          <w:rFonts w:ascii="Times New Roman" w:eastAsia="Times New Roman" w:hAnsi="Times New Roman" w:cs="Times New Roman"/>
          <w:b/>
          <w:bCs/>
          <w:color w:val="000000" w:themeColor="text1"/>
          <w:sz w:val="28"/>
          <w:szCs w:val="28"/>
          <w:lang w:eastAsia="ru-RU"/>
        </w:rPr>
        <w:t>домашнего творческого задания</w:t>
      </w:r>
    </w:p>
    <w:p w14:paraId="7598883D" w14:textId="77777777" w:rsidR="00A9120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 Основные понятия древнескандинавской, древнекельтской и древнеанглийской поэтики. </w:t>
      </w:r>
    </w:p>
    <w:p w14:paraId="3A4C9AA2" w14:textId="74CCF323"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 Древнеанглийские религиозно-философские поэмы. Поэма «Грехопадение» («</w:t>
      </w:r>
      <w:proofErr w:type="spellStart"/>
      <w:r w:rsidRPr="006D7B61">
        <w:rPr>
          <w:rFonts w:ascii="Times New Roman" w:hAnsi="Times New Roman" w:cs="Times New Roman"/>
          <w:sz w:val="28"/>
          <w:szCs w:val="28"/>
        </w:rPr>
        <w:t>Genesis</w:t>
      </w:r>
      <w:proofErr w:type="spellEnd"/>
      <w:r w:rsidRPr="006D7B61">
        <w:rPr>
          <w:rFonts w:ascii="Times New Roman" w:hAnsi="Times New Roman" w:cs="Times New Roman"/>
          <w:sz w:val="28"/>
          <w:szCs w:val="28"/>
        </w:rPr>
        <w:t xml:space="preserve">») и «Потерянный рай» Джона Мильтона. </w:t>
      </w:r>
    </w:p>
    <w:p w14:paraId="31B41F12" w14:textId="7777777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lastRenderedPageBreak/>
        <w:t xml:space="preserve">3. Жанр видения в памятниках англосаксонской литературы и его продолжение в литературе XIV века. Жанр видения в творчестве Джеффри Чосера. </w:t>
      </w:r>
    </w:p>
    <w:p w14:paraId="61C1636F" w14:textId="7777777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4. Христианско-монастырская литература раннего средневековья. Монастыри – центры учености и духовности. </w:t>
      </w:r>
    </w:p>
    <w:p w14:paraId="5B6DD622" w14:textId="4E1A3D4B"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5. Рыцарский кодекс и христианская нравственность в поэмах «Сэр </w:t>
      </w:r>
      <w:proofErr w:type="spellStart"/>
      <w:r w:rsidRPr="006D7B61">
        <w:rPr>
          <w:rFonts w:ascii="Times New Roman" w:hAnsi="Times New Roman" w:cs="Times New Roman"/>
          <w:sz w:val="28"/>
          <w:szCs w:val="28"/>
        </w:rPr>
        <w:t>Гавейн</w:t>
      </w:r>
      <w:proofErr w:type="spellEnd"/>
      <w:r w:rsidRPr="006D7B61">
        <w:rPr>
          <w:rFonts w:ascii="Times New Roman" w:hAnsi="Times New Roman" w:cs="Times New Roman"/>
          <w:sz w:val="28"/>
          <w:szCs w:val="28"/>
        </w:rPr>
        <w:t xml:space="preserve"> и Зеленый рыцарь», «Жемчужина», «Терпение» и «Чистота». </w:t>
      </w:r>
    </w:p>
    <w:p w14:paraId="26D3E18D" w14:textId="39FD27C1"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6. Жанровый состав литературного наследия Чосера. Средневековые и ренессансные черты поэтики </w:t>
      </w:r>
      <w:proofErr w:type="spellStart"/>
      <w:r w:rsidRPr="006D7B61">
        <w:rPr>
          <w:rFonts w:ascii="Times New Roman" w:hAnsi="Times New Roman" w:cs="Times New Roman"/>
          <w:sz w:val="28"/>
          <w:szCs w:val="28"/>
        </w:rPr>
        <w:t>Дж.Чосера</w:t>
      </w:r>
      <w:proofErr w:type="spellEnd"/>
      <w:r w:rsidRPr="006D7B61">
        <w:rPr>
          <w:rFonts w:ascii="Times New Roman" w:hAnsi="Times New Roman" w:cs="Times New Roman"/>
          <w:sz w:val="28"/>
          <w:szCs w:val="28"/>
        </w:rPr>
        <w:t xml:space="preserve">. Французские и итальянские влияния. </w:t>
      </w:r>
    </w:p>
    <w:p w14:paraId="450BEA12" w14:textId="2F873C3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7. Английская и шотландская народная баллада. Цикл баллад о Робин Гуде. </w:t>
      </w:r>
    </w:p>
    <w:p w14:paraId="54A3680F" w14:textId="1503AC1A"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8. Английская и шотландская баллада XIV века и ее возрождение в творчестве романтиков. 9. Начало книгопечатания: Уильям </w:t>
      </w:r>
      <w:proofErr w:type="spellStart"/>
      <w:r w:rsidRPr="006D7B61">
        <w:rPr>
          <w:rFonts w:ascii="Times New Roman" w:hAnsi="Times New Roman" w:cs="Times New Roman"/>
          <w:sz w:val="28"/>
          <w:szCs w:val="28"/>
        </w:rPr>
        <w:t>Кэкстон</w:t>
      </w:r>
      <w:proofErr w:type="spellEnd"/>
      <w:r w:rsidRPr="006D7B61">
        <w:rPr>
          <w:rFonts w:ascii="Times New Roman" w:hAnsi="Times New Roman" w:cs="Times New Roman"/>
          <w:sz w:val="28"/>
          <w:szCs w:val="28"/>
        </w:rPr>
        <w:t xml:space="preserve">. Издание </w:t>
      </w:r>
      <w:proofErr w:type="spellStart"/>
      <w:r w:rsidRPr="006D7B61">
        <w:rPr>
          <w:rFonts w:ascii="Times New Roman" w:hAnsi="Times New Roman" w:cs="Times New Roman"/>
          <w:sz w:val="28"/>
          <w:szCs w:val="28"/>
        </w:rPr>
        <w:t>Кэкстоном</w:t>
      </w:r>
      <w:proofErr w:type="spellEnd"/>
      <w:r w:rsidRPr="006D7B61">
        <w:rPr>
          <w:rFonts w:ascii="Times New Roman" w:hAnsi="Times New Roman" w:cs="Times New Roman"/>
          <w:sz w:val="28"/>
          <w:szCs w:val="28"/>
        </w:rPr>
        <w:t xml:space="preserve"> книги Т. </w:t>
      </w:r>
      <w:proofErr w:type="spellStart"/>
      <w:r w:rsidRPr="006D7B61">
        <w:rPr>
          <w:rFonts w:ascii="Times New Roman" w:hAnsi="Times New Roman" w:cs="Times New Roman"/>
          <w:sz w:val="28"/>
          <w:szCs w:val="28"/>
        </w:rPr>
        <w:t>Мэлори</w:t>
      </w:r>
      <w:proofErr w:type="spellEnd"/>
      <w:r w:rsidRPr="006D7B61">
        <w:rPr>
          <w:rFonts w:ascii="Times New Roman" w:hAnsi="Times New Roman" w:cs="Times New Roman"/>
          <w:sz w:val="28"/>
          <w:szCs w:val="28"/>
        </w:rPr>
        <w:t xml:space="preserve"> «Смерть Артура» (1450). «Смерть Артура» </w:t>
      </w:r>
      <w:proofErr w:type="spellStart"/>
      <w:r w:rsidRPr="006D7B61">
        <w:rPr>
          <w:rFonts w:ascii="Times New Roman" w:hAnsi="Times New Roman" w:cs="Times New Roman"/>
          <w:sz w:val="28"/>
          <w:szCs w:val="28"/>
        </w:rPr>
        <w:t>Мэлори</w:t>
      </w:r>
      <w:proofErr w:type="spellEnd"/>
      <w:r w:rsidRPr="006D7B61">
        <w:rPr>
          <w:rFonts w:ascii="Times New Roman" w:hAnsi="Times New Roman" w:cs="Times New Roman"/>
          <w:sz w:val="28"/>
          <w:szCs w:val="28"/>
        </w:rPr>
        <w:t xml:space="preserve"> как высшая точка и завершение рыцарской эпохи в литературе. </w:t>
      </w:r>
    </w:p>
    <w:p w14:paraId="42DB88C1" w14:textId="68B2C6C5"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10. В.</w:t>
      </w:r>
      <w:r w:rsidR="00EC48AC" w:rsidRPr="006D7B61">
        <w:rPr>
          <w:rFonts w:ascii="Times New Roman" w:hAnsi="Times New Roman" w:cs="Times New Roman"/>
          <w:sz w:val="28"/>
          <w:szCs w:val="28"/>
        </w:rPr>
        <w:t xml:space="preserve"> </w:t>
      </w:r>
      <w:r w:rsidRPr="006D7B61">
        <w:rPr>
          <w:rFonts w:ascii="Times New Roman" w:hAnsi="Times New Roman" w:cs="Times New Roman"/>
          <w:sz w:val="28"/>
          <w:szCs w:val="28"/>
        </w:rPr>
        <w:t xml:space="preserve">Шекспир. Поэтика сонетов. Наследие Шекспира в восприятии романтиков. «Гамлет» и «гамлетовский вопрос» в России. </w:t>
      </w:r>
    </w:p>
    <w:p w14:paraId="38672409" w14:textId="497107D5"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11. Джон Мильтон. Религиозные основы и просветительские тенденции поэм «Потерянный рай», «Возвращенный рай», «Самсон-борец». </w:t>
      </w:r>
    </w:p>
    <w:p w14:paraId="5360E59B" w14:textId="6412AD36"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12. Религиозно-просветительская идея романа «Робинзона Крузо» Д. Дефо. </w:t>
      </w:r>
    </w:p>
    <w:p w14:paraId="2CAF5B76" w14:textId="4B41DCD9"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13. Проблемы государства, науки, человека в романе «Путешествия Гулливера» Д. Свифта. 14. Приемы творчества </w:t>
      </w:r>
      <w:proofErr w:type="spellStart"/>
      <w:r w:rsidRPr="006D7B61">
        <w:rPr>
          <w:rFonts w:ascii="Times New Roman" w:hAnsi="Times New Roman" w:cs="Times New Roman"/>
          <w:sz w:val="28"/>
          <w:szCs w:val="28"/>
        </w:rPr>
        <w:t>Л.Стерна</w:t>
      </w:r>
      <w:proofErr w:type="spellEnd"/>
      <w:r w:rsidRPr="006D7B61">
        <w:rPr>
          <w:rFonts w:ascii="Times New Roman" w:hAnsi="Times New Roman" w:cs="Times New Roman"/>
          <w:sz w:val="28"/>
          <w:szCs w:val="28"/>
        </w:rPr>
        <w:t xml:space="preserve">. Влияние творчества Стерна на модернизм и современный роман. Поэтика и композиция романа «Жизнь и мнения </w:t>
      </w:r>
      <w:proofErr w:type="spellStart"/>
      <w:r w:rsidRPr="006D7B61">
        <w:rPr>
          <w:rFonts w:ascii="Times New Roman" w:hAnsi="Times New Roman" w:cs="Times New Roman"/>
          <w:sz w:val="28"/>
          <w:szCs w:val="28"/>
        </w:rPr>
        <w:t>Тристрама</w:t>
      </w:r>
      <w:proofErr w:type="spell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Шенди</w:t>
      </w:r>
      <w:proofErr w:type="spellEnd"/>
      <w:r w:rsidRPr="006D7B61">
        <w:rPr>
          <w:rFonts w:ascii="Times New Roman" w:hAnsi="Times New Roman" w:cs="Times New Roman"/>
          <w:sz w:val="28"/>
          <w:szCs w:val="28"/>
        </w:rPr>
        <w:t xml:space="preserve">, джентльмена». </w:t>
      </w:r>
    </w:p>
    <w:p w14:paraId="6D165A64" w14:textId="357E2006"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15. Р. Бернс: народные и литературные традиции творчества. </w:t>
      </w:r>
    </w:p>
    <w:p w14:paraId="40ED2871" w14:textId="739E7ABE"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16. </w:t>
      </w:r>
      <w:proofErr w:type="spellStart"/>
      <w:r w:rsidRPr="006D7B61">
        <w:rPr>
          <w:rFonts w:ascii="Times New Roman" w:hAnsi="Times New Roman" w:cs="Times New Roman"/>
          <w:sz w:val="28"/>
          <w:szCs w:val="28"/>
        </w:rPr>
        <w:t>Дж.Макферсон</w:t>
      </w:r>
      <w:proofErr w:type="spellEnd"/>
      <w:r w:rsidRPr="006D7B61">
        <w:rPr>
          <w:rFonts w:ascii="Times New Roman" w:hAnsi="Times New Roman" w:cs="Times New Roman"/>
          <w:sz w:val="28"/>
          <w:szCs w:val="28"/>
        </w:rPr>
        <w:t xml:space="preserve"> «Песни </w:t>
      </w:r>
      <w:proofErr w:type="spellStart"/>
      <w:r w:rsidRPr="006D7B61">
        <w:rPr>
          <w:rFonts w:ascii="Times New Roman" w:hAnsi="Times New Roman" w:cs="Times New Roman"/>
          <w:sz w:val="28"/>
          <w:szCs w:val="28"/>
        </w:rPr>
        <w:t>Оссиана</w:t>
      </w:r>
      <w:proofErr w:type="spellEnd"/>
      <w:r w:rsidRPr="006D7B61">
        <w:rPr>
          <w:rFonts w:ascii="Times New Roman" w:hAnsi="Times New Roman" w:cs="Times New Roman"/>
          <w:sz w:val="28"/>
          <w:szCs w:val="28"/>
        </w:rPr>
        <w:t>» как научный труд и литературная мистификация. Влияние цикла «</w:t>
      </w:r>
      <w:proofErr w:type="spellStart"/>
      <w:r w:rsidRPr="006D7B61">
        <w:rPr>
          <w:rFonts w:ascii="Times New Roman" w:hAnsi="Times New Roman" w:cs="Times New Roman"/>
          <w:sz w:val="28"/>
          <w:szCs w:val="28"/>
        </w:rPr>
        <w:t>Оссиана</w:t>
      </w:r>
      <w:proofErr w:type="spellEnd"/>
      <w:r w:rsidRPr="006D7B61">
        <w:rPr>
          <w:rFonts w:ascii="Times New Roman" w:hAnsi="Times New Roman" w:cs="Times New Roman"/>
          <w:sz w:val="28"/>
          <w:szCs w:val="28"/>
        </w:rPr>
        <w:t xml:space="preserve">» на европейскую литературу. </w:t>
      </w:r>
    </w:p>
    <w:p w14:paraId="11347356" w14:textId="5F2FE3C5"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lastRenderedPageBreak/>
        <w:t xml:space="preserve">17. Байрон в России. Байрон и Пушкин. «Байронизм» как событие русского духа. </w:t>
      </w:r>
    </w:p>
    <w:p w14:paraId="4B9E818B" w14:textId="2078E58F"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18. </w:t>
      </w:r>
      <w:proofErr w:type="spellStart"/>
      <w:r w:rsidRPr="006D7B61">
        <w:rPr>
          <w:rFonts w:ascii="Times New Roman" w:hAnsi="Times New Roman" w:cs="Times New Roman"/>
          <w:sz w:val="28"/>
          <w:szCs w:val="28"/>
        </w:rPr>
        <w:t>Ч.Р.Метьюрин</w:t>
      </w:r>
      <w:proofErr w:type="spell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Мельмот</w:t>
      </w:r>
      <w:proofErr w:type="spellEnd"/>
      <w:r w:rsidRPr="006D7B61">
        <w:rPr>
          <w:rFonts w:ascii="Times New Roman" w:hAnsi="Times New Roman" w:cs="Times New Roman"/>
          <w:sz w:val="28"/>
          <w:szCs w:val="28"/>
        </w:rPr>
        <w:t xml:space="preserve"> Скиталец»: идея и особенности композиции романа. </w:t>
      </w:r>
    </w:p>
    <w:p w14:paraId="1A2BB48A" w14:textId="528F1CED"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19. «Братство прерафаэлитов»: возрождение средневековья. Эстетика, поэтика, философия жизни и творчества. </w:t>
      </w:r>
    </w:p>
    <w:p w14:paraId="5699E928" w14:textId="09FAF272"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20. Воздействие науки и новейших течений философии на викторианскую литературу. «Происхождение видов» Чарльза Дарвина и викторианская литература. </w:t>
      </w:r>
    </w:p>
    <w:p w14:paraId="381386D1" w14:textId="2D805F7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w:t>
      </w:r>
      <w:r w:rsidR="00E66E1E" w:rsidRPr="006D7B61">
        <w:rPr>
          <w:rFonts w:ascii="Times New Roman" w:hAnsi="Times New Roman" w:cs="Times New Roman"/>
          <w:sz w:val="28"/>
          <w:szCs w:val="28"/>
        </w:rPr>
        <w:t>1</w:t>
      </w:r>
      <w:r w:rsidRPr="006D7B61">
        <w:rPr>
          <w:rFonts w:ascii="Times New Roman" w:hAnsi="Times New Roman" w:cs="Times New Roman"/>
          <w:sz w:val="28"/>
          <w:szCs w:val="28"/>
        </w:rPr>
        <w:t>. О.</w:t>
      </w:r>
      <w:r w:rsidR="00EC48AC" w:rsidRPr="006D7B61">
        <w:rPr>
          <w:rFonts w:ascii="Times New Roman" w:hAnsi="Times New Roman" w:cs="Times New Roman"/>
          <w:sz w:val="28"/>
          <w:szCs w:val="28"/>
        </w:rPr>
        <w:t xml:space="preserve"> </w:t>
      </w:r>
      <w:r w:rsidRPr="006D7B61">
        <w:rPr>
          <w:rFonts w:ascii="Times New Roman" w:hAnsi="Times New Roman" w:cs="Times New Roman"/>
          <w:sz w:val="28"/>
          <w:szCs w:val="28"/>
        </w:rPr>
        <w:t>Уайльд. Драма «</w:t>
      </w:r>
      <w:proofErr w:type="spellStart"/>
      <w:r w:rsidRPr="006D7B61">
        <w:rPr>
          <w:rFonts w:ascii="Times New Roman" w:hAnsi="Times New Roman" w:cs="Times New Roman"/>
          <w:sz w:val="28"/>
          <w:szCs w:val="28"/>
        </w:rPr>
        <w:t>Саломея</w:t>
      </w:r>
      <w:proofErr w:type="spellEnd"/>
      <w:r w:rsidRPr="006D7B61">
        <w:rPr>
          <w:rFonts w:ascii="Times New Roman" w:hAnsi="Times New Roman" w:cs="Times New Roman"/>
          <w:sz w:val="28"/>
          <w:szCs w:val="28"/>
        </w:rPr>
        <w:t xml:space="preserve">» Сюжет о </w:t>
      </w:r>
      <w:proofErr w:type="spellStart"/>
      <w:r w:rsidRPr="006D7B61">
        <w:rPr>
          <w:rFonts w:ascii="Times New Roman" w:hAnsi="Times New Roman" w:cs="Times New Roman"/>
          <w:sz w:val="28"/>
          <w:szCs w:val="28"/>
        </w:rPr>
        <w:t>Саломее</w:t>
      </w:r>
      <w:proofErr w:type="spellEnd"/>
      <w:r w:rsidRPr="006D7B61">
        <w:rPr>
          <w:rFonts w:ascii="Times New Roman" w:hAnsi="Times New Roman" w:cs="Times New Roman"/>
          <w:sz w:val="28"/>
          <w:szCs w:val="28"/>
        </w:rPr>
        <w:t xml:space="preserve"> в литературе и живописи (Флобер, </w:t>
      </w:r>
      <w:proofErr w:type="spellStart"/>
      <w:r w:rsidRPr="006D7B61">
        <w:rPr>
          <w:rFonts w:ascii="Times New Roman" w:hAnsi="Times New Roman" w:cs="Times New Roman"/>
          <w:sz w:val="28"/>
          <w:szCs w:val="28"/>
        </w:rPr>
        <w:t>Малларме</w:t>
      </w:r>
      <w:proofErr w:type="spell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Гюисманс</w:t>
      </w:r>
      <w:proofErr w:type="spell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Г.Курбе</w:t>
      </w:r>
      <w:proofErr w:type="spell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О.Бердсли</w:t>
      </w:r>
      <w:proofErr w:type="spellEnd"/>
      <w:r w:rsidRPr="006D7B61">
        <w:rPr>
          <w:rFonts w:ascii="Times New Roman" w:hAnsi="Times New Roman" w:cs="Times New Roman"/>
          <w:sz w:val="28"/>
          <w:szCs w:val="28"/>
        </w:rPr>
        <w:t xml:space="preserve"> и др.). Тема «искусство и жизнь» в произведениях Уайльда. </w:t>
      </w:r>
    </w:p>
    <w:p w14:paraId="72C6124A" w14:textId="5410C59F"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w:t>
      </w:r>
      <w:r w:rsidR="00E66E1E" w:rsidRPr="006D7B61">
        <w:rPr>
          <w:rFonts w:ascii="Times New Roman" w:hAnsi="Times New Roman" w:cs="Times New Roman"/>
          <w:sz w:val="28"/>
          <w:szCs w:val="28"/>
        </w:rPr>
        <w:t>2</w:t>
      </w:r>
      <w:r w:rsidRPr="006D7B61">
        <w:rPr>
          <w:rFonts w:ascii="Times New Roman" w:hAnsi="Times New Roman" w:cs="Times New Roman"/>
          <w:sz w:val="28"/>
          <w:szCs w:val="28"/>
        </w:rPr>
        <w:t xml:space="preserve">. Неоромантизм в творчестве Д. Конрада, А. </w:t>
      </w:r>
      <w:proofErr w:type="spellStart"/>
      <w:r w:rsidRPr="006D7B61">
        <w:rPr>
          <w:rFonts w:ascii="Times New Roman" w:hAnsi="Times New Roman" w:cs="Times New Roman"/>
          <w:sz w:val="28"/>
          <w:szCs w:val="28"/>
        </w:rPr>
        <w:t>Конан</w:t>
      </w:r>
      <w:proofErr w:type="spellEnd"/>
      <w:r w:rsidRPr="006D7B61">
        <w:rPr>
          <w:rFonts w:ascii="Times New Roman" w:hAnsi="Times New Roman" w:cs="Times New Roman"/>
          <w:sz w:val="28"/>
          <w:szCs w:val="28"/>
        </w:rPr>
        <w:t xml:space="preserve"> Дойла, Р.А. Стивенсона, </w:t>
      </w:r>
      <w:proofErr w:type="spellStart"/>
      <w:r w:rsidRPr="006D7B61">
        <w:rPr>
          <w:rFonts w:ascii="Times New Roman" w:hAnsi="Times New Roman" w:cs="Times New Roman"/>
          <w:sz w:val="28"/>
          <w:szCs w:val="28"/>
        </w:rPr>
        <w:t>Р.Киплинга</w:t>
      </w:r>
      <w:proofErr w:type="spellEnd"/>
      <w:r w:rsidRPr="006D7B61">
        <w:rPr>
          <w:rFonts w:ascii="Times New Roman" w:hAnsi="Times New Roman" w:cs="Times New Roman"/>
          <w:sz w:val="28"/>
          <w:szCs w:val="28"/>
        </w:rPr>
        <w:t>. 2</w:t>
      </w:r>
      <w:r w:rsidR="00E66E1E" w:rsidRPr="006D7B61">
        <w:rPr>
          <w:rFonts w:ascii="Times New Roman" w:hAnsi="Times New Roman" w:cs="Times New Roman"/>
          <w:sz w:val="28"/>
          <w:szCs w:val="28"/>
        </w:rPr>
        <w:t>3</w:t>
      </w:r>
      <w:r w:rsidRPr="006D7B61">
        <w:rPr>
          <w:rFonts w:ascii="Times New Roman" w:hAnsi="Times New Roman" w:cs="Times New Roman"/>
          <w:sz w:val="28"/>
          <w:szCs w:val="28"/>
        </w:rPr>
        <w:t xml:space="preserve">. «Поток сознания» и другие черты модернизма в творчестве </w:t>
      </w:r>
      <w:proofErr w:type="spellStart"/>
      <w:r w:rsidRPr="006D7B61">
        <w:rPr>
          <w:rFonts w:ascii="Times New Roman" w:hAnsi="Times New Roman" w:cs="Times New Roman"/>
          <w:sz w:val="28"/>
          <w:szCs w:val="28"/>
        </w:rPr>
        <w:t>В.Вульф</w:t>
      </w:r>
      <w:proofErr w:type="spellEnd"/>
      <w:r w:rsidRPr="006D7B61">
        <w:rPr>
          <w:rFonts w:ascii="Times New Roman" w:hAnsi="Times New Roman" w:cs="Times New Roman"/>
          <w:sz w:val="28"/>
          <w:szCs w:val="28"/>
        </w:rPr>
        <w:t xml:space="preserve">. 30. Место </w:t>
      </w:r>
      <w:proofErr w:type="spellStart"/>
      <w:r w:rsidRPr="006D7B61">
        <w:rPr>
          <w:rFonts w:ascii="Times New Roman" w:hAnsi="Times New Roman" w:cs="Times New Roman"/>
          <w:sz w:val="28"/>
          <w:szCs w:val="28"/>
        </w:rPr>
        <w:t>Д.Джойса</w:t>
      </w:r>
      <w:proofErr w:type="spellEnd"/>
      <w:r w:rsidRPr="006D7B61">
        <w:rPr>
          <w:rFonts w:ascii="Times New Roman" w:hAnsi="Times New Roman" w:cs="Times New Roman"/>
          <w:sz w:val="28"/>
          <w:szCs w:val="28"/>
        </w:rPr>
        <w:t xml:space="preserve"> в мировой литературе. </w:t>
      </w:r>
    </w:p>
    <w:p w14:paraId="4903890A" w14:textId="3DB77F80" w:rsidR="003E7A28"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24</w:t>
      </w:r>
      <w:r w:rsidR="003E7A28" w:rsidRPr="006D7B61">
        <w:rPr>
          <w:rFonts w:ascii="Times New Roman" w:hAnsi="Times New Roman" w:cs="Times New Roman"/>
          <w:sz w:val="28"/>
          <w:szCs w:val="28"/>
        </w:rPr>
        <w:t>. Влияние русской литературы и философии на творчество и миросозерцание Д.Г.</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 xml:space="preserve">Лоуренса. </w:t>
      </w:r>
    </w:p>
    <w:p w14:paraId="3551D255" w14:textId="6198CB2E" w:rsidR="003E7A28"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25</w:t>
      </w:r>
      <w:r w:rsidR="003E7A28" w:rsidRPr="006D7B61">
        <w:rPr>
          <w:rFonts w:ascii="Times New Roman" w:hAnsi="Times New Roman" w:cs="Times New Roman"/>
          <w:sz w:val="28"/>
          <w:szCs w:val="28"/>
        </w:rPr>
        <w:t>. Социальные теории Г.</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Уэллса и их отражение в творчестве. Г.</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 xml:space="preserve">Уэллс и Россия. </w:t>
      </w:r>
    </w:p>
    <w:p w14:paraId="3028853C" w14:textId="43A31888" w:rsidR="003E7A28"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26</w:t>
      </w:r>
      <w:r w:rsidR="003E7A28" w:rsidRPr="006D7B61">
        <w:rPr>
          <w:rFonts w:ascii="Times New Roman" w:hAnsi="Times New Roman" w:cs="Times New Roman"/>
          <w:sz w:val="28"/>
          <w:szCs w:val="28"/>
        </w:rPr>
        <w:t>. О.</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 xml:space="preserve">Хаксли. Сатира на современников в романе «Желтый хром». Сборник эссе Хаксли «Вечная философия»: соотношение философии и творчества. </w:t>
      </w:r>
    </w:p>
    <w:p w14:paraId="771C1652" w14:textId="62F0FABC" w:rsidR="00E66E1E"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27</w:t>
      </w:r>
      <w:r w:rsidR="003E7A28" w:rsidRPr="006D7B61">
        <w:rPr>
          <w:rFonts w:ascii="Times New Roman" w:hAnsi="Times New Roman" w:cs="Times New Roman"/>
          <w:sz w:val="28"/>
          <w:szCs w:val="28"/>
        </w:rPr>
        <w:t>. Г.К.</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Честертон. Сборник жизнеописаний «Вечный человек». Религиозные взгляды писателя и их отражение в творчестве</w:t>
      </w:r>
      <w:r w:rsidRPr="006D7B61">
        <w:rPr>
          <w:rFonts w:ascii="Times New Roman" w:hAnsi="Times New Roman" w:cs="Times New Roman"/>
          <w:sz w:val="28"/>
          <w:szCs w:val="28"/>
        </w:rPr>
        <w:t>.</w:t>
      </w:r>
    </w:p>
    <w:p w14:paraId="4BC8F765"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27. «Американская трагедия» Т. Драйзера. Проблема вины главного героя романа и ответственности общества.</w:t>
      </w:r>
    </w:p>
    <w:p w14:paraId="7928A25F"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28. «Потерянное поколение» и Э. Хемингуэй. Тема «потерянного поколения» в рассказах первого десятилетия / «Дома», «Кошка под дождем», «Что-то кончилось» и др./.</w:t>
      </w:r>
    </w:p>
    <w:p w14:paraId="0DE0DE9F"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29. «Потерянное поколение» и Э. Хемингуэй. Изображение судьбы «потерянного поколения» и поисков выхода в романе «Фиеста».</w:t>
      </w:r>
    </w:p>
    <w:p w14:paraId="2344F770"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30. «Потерянное поколение» и Э. Хемингуэй. Отражение темы крушения иллюзий и </w:t>
      </w:r>
      <w:proofErr w:type="spellStart"/>
      <w:r w:rsidRPr="006D7B61">
        <w:rPr>
          <w:rFonts w:ascii="Times New Roman" w:eastAsia="Times New Roman" w:hAnsi="Times New Roman" w:cs="Times New Roman"/>
          <w:color w:val="000000"/>
          <w:sz w:val="28"/>
          <w:szCs w:val="28"/>
          <w:lang w:eastAsia="ru-RU"/>
        </w:rPr>
        <w:t>дегероизация</w:t>
      </w:r>
      <w:proofErr w:type="spellEnd"/>
      <w:r w:rsidRPr="006D7B61">
        <w:rPr>
          <w:rFonts w:ascii="Times New Roman" w:eastAsia="Times New Roman" w:hAnsi="Times New Roman" w:cs="Times New Roman"/>
          <w:color w:val="000000"/>
          <w:sz w:val="28"/>
          <w:szCs w:val="28"/>
          <w:lang w:eastAsia="ru-RU"/>
        </w:rPr>
        <w:t xml:space="preserve"> войны в романе «Прощай, оружие!».</w:t>
      </w:r>
    </w:p>
    <w:p w14:paraId="736F9F4B"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31. Идейно-художественное содержание повести Э. Хемингуэя «Старик и море». Трагедийный план и оптимизм повести.</w:t>
      </w:r>
    </w:p>
    <w:p w14:paraId="22EDBFB4"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32. Эволюция взглядов Э. Хемингуэя в 50- 60-е годы. Утверждение героического начала в повести «Старик и море».</w:t>
      </w:r>
    </w:p>
    <w:p w14:paraId="1DEA5127"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33. Особенности мастерства, стиля Э. Хемингуэя.</w:t>
      </w:r>
    </w:p>
    <w:p w14:paraId="364C8C6C"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34. Традиции «великого американского романа». </w:t>
      </w:r>
    </w:p>
    <w:p w14:paraId="09C2CCC3"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35. Конфликт и решение темы «</w:t>
      </w:r>
      <w:proofErr w:type="spellStart"/>
      <w:r w:rsidRPr="006D7B61">
        <w:rPr>
          <w:rFonts w:ascii="Times New Roman" w:eastAsia="Times New Roman" w:hAnsi="Times New Roman" w:cs="Times New Roman"/>
          <w:color w:val="000000"/>
          <w:sz w:val="28"/>
          <w:szCs w:val="28"/>
          <w:lang w:eastAsia="ru-RU"/>
        </w:rPr>
        <w:t>сноупсизма</w:t>
      </w:r>
      <w:proofErr w:type="spellEnd"/>
      <w:r w:rsidRPr="006D7B61">
        <w:rPr>
          <w:rFonts w:ascii="Times New Roman" w:eastAsia="Times New Roman" w:hAnsi="Times New Roman" w:cs="Times New Roman"/>
          <w:color w:val="000000"/>
          <w:sz w:val="28"/>
          <w:szCs w:val="28"/>
          <w:lang w:eastAsia="ru-RU"/>
        </w:rPr>
        <w:t>» в романе У. Фолкнера «Особняк».</w:t>
      </w:r>
    </w:p>
    <w:p w14:paraId="702394D9"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36. Тема духовности и нравственного выбора в романе Д. </w:t>
      </w:r>
      <w:proofErr w:type="spellStart"/>
      <w:r w:rsidRPr="006D7B61">
        <w:rPr>
          <w:rFonts w:ascii="Times New Roman" w:eastAsia="Times New Roman" w:hAnsi="Times New Roman" w:cs="Times New Roman"/>
          <w:color w:val="000000"/>
          <w:sz w:val="28"/>
          <w:szCs w:val="28"/>
          <w:lang w:eastAsia="ru-RU"/>
        </w:rPr>
        <w:t>Апдайка</w:t>
      </w:r>
      <w:proofErr w:type="spellEnd"/>
      <w:r w:rsidRPr="006D7B61">
        <w:rPr>
          <w:rFonts w:ascii="Times New Roman" w:eastAsia="Times New Roman" w:hAnsi="Times New Roman" w:cs="Times New Roman"/>
          <w:color w:val="000000"/>
          <w:sz w:val="28"/>
          <w:szCs w:val="28"/>
          <w:lang w:eastAsia="ru-RU"/>
        </w:rPr>
        <w:t xml:space="preserve"> «Кентавр».</w:t>
      </w:r>
    </w:p>
    <w:p w14:paraId="01F7FB77"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37. История и современность в тематике Р. </w:t>
      </w:r>
      <w:proofErr w:type="spellStart"/>
      <w:r w:rsidRPr="006D7B61">
        <w:rPr>
          <w:rFonts w:ascii="Times New Roman" w:eastAsia="Times New Roman" w:hAnsi="Times New Roman" w:cs="Times New Roman"/>
          <w:color w:val="000000"/>
          <w:sz w:val="28"/>
          <w:szCs w:val="28"/>
          <w:lang w:eastAsia="ru-RU"/>
        </w:rPr>
        <w:t>Бредбери</w:t>
      </w:r>
      <w:proofErr w:type="spellEnd"/>
      <w:r w:rsidRPr="006D7B61">
        <w:rPr>
          <w:rFonts w:ascii="Times New Roman" w:eastAsia="Times New Roman" w:hAnsi="Times New Roman" w:cs="Times New Roman"/>
          <w:color w:val="000000"/>
          <w:sz w:val="28"/>
          <w:szCs w:val="28"/>
          <w:lang w:eastAsia="ru-RU"/>
        </w:rPr>
        <w:t>. Тревога за будущее человечества в новеллах «И грянул гром», «Третья экспедиция» и др.</w:t>
      </w:r>
    </w:p>
    <w:p w14:paraId="039A0D96"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38. Тема деградации общества и нравственной ответственности героя в романе Д. Сэлинджера «Над пропастью во ржи».</w:t>
      </w:r>
    </w:p>
    <w:p w14:paraId="7890EA8C"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39.Драматургия Англии начала второй половины 20 века.</w:t>
      </w:r>
    </w:p>
    <w:p w14:paraId="4F2A9136" w14:textId="175EFB5B"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40. Литература конца 20 века и переходного периода (М. </w:t>
      </w:r>
      <w:proofErr w:type="spellStart"/>
      <w:r w:rsidRPr="006D7B61">
        <w:rPr>
          <w:rFonts w:ascii="Times New Roman" w:eastAsia="Times New Roman" w:hAnsi="Times New Roman" w:cs="Times New Roman"/>
          <w:color w:val="000000"/>
          <w:sz w:val="28"/>
          <w:szCs w:val="28"/>
          <w:lang w:eastAsia="ru-RU"/>
        </w:rPr>
        <w:t>Дрэббл</w:t>
      </w:r>
      <w:proofErr w:type="spellEnd"/>
      <w:r w:rsidRPr="006D7B61">
        <w:rPr>
          <w:rFonts w:ascii="Times New Roman" w:eastAsia="Times New Roman" w:hAnsi="Times New Roman" w:cs="Times New Roman"/>
          <w:color w:val="000000"/>
          <w:sz w:val="28"/>
          <w:szCs w:val="28"/>
          <w:lang w:eastAsia="ru-RU"/>
        </w:rPr>
        <w:t xml:space="preserve">, Дж. Фаулз, Ф. Ларкин, Т. </w:t>
      </w:r>
      <w:proofErr w:type="spellStart"/>
      <w:r w:rsidRPr="006D7B61">
        <w:rPr>
          <w:rFonts w:ascii="Times New Roman" w:eastAsia="Times New Roman" w:hAnsi="Times New Roman" w:cs="Times New Roman"/>
          <w:color w:val="000000"/>
          <w:sz w:val="28"/>
          <w:szCs w:val="28"/>
          <w:lang w:eastAsia="ru-RU"/>
        </w:rPr>
        <w:t>Стоппард</w:t>
      </w:r>
      <w:proofErr w:type="spellEnd"/>
      <w:r w:rsidRPr="006D7B61">
        <w:rPr>
          <w:rFonts w:ascii="Times New Roman" w:eastAsia="Times New Roman" w:hAnsi="Times New Roman" w:cs="Times New Roman"/>
          <w:color w:val="000000"/>
          <w:sz w:val="28"/>
          <w:szCs w:val="28"/>
          <w:lang w:eastAsia="ru-RU"/>
        </w:rPr>
        <w:t>, Т. Хьюз и др.).</w:t>
      </w:r>
    </w:p>
    <w:p w14:paraId="58B84427" w14:textId="77777777" w:rsidR="00173970" w:rsidRPr="006D7B61" w:rsidRDefault="00173970" w:rsidP="005C3211">
      <w:pPr>
        <w:spacing w:line="276" w:lineRule="auto"/>
        <w:rPr>
          <w:rFonts w:ascii="Times New Roman" w:hAnsi="Times New Roman" w:cs="Times New Roman"/>
          <w:b/>
          <w:bCs/>
          <w:sz w:val="28"/>
          <w:szCs w:val="28"/>
        </w:rPr>
      </w:pPr>
      <w:r w:rsidRPr="006D7B61">
        <w:rPr>
          <w:rFonts w:ascii="Times New Roman" w:hAnsi="Times New Roman" w:cs="Times New Roman"/>
          <w:b/>
          <w:bCs/>
          <w:sz w:val="28"/>
          <w:szCs w:val="28"/>
        </w:rPr>
        <w:t>Примерная тематика докладов</w:t>
      </w:r>
    </w:p>
    <w:p w14:paraId="1BAA9D91" w14:textId="1C1B091F" w:rsidR="009502B7" w:rsidRPr="006D7B61" w:rsidRDefault="00173970" w:rsidP="00616763">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Столкновение системы ценностей Средневековья и Возрождения в трагедии Шекспира «Гамлет». Смысл высказывания «распалась связь времен». Как звучит 13 цитата по-английски и в каком контексте она дается (историческая ситуация, положение героя).</w:t>
      </w:r>
    </w:p>
    <w:p w14:paraId="1164CD1D" w14:textId="631D8529" w:rsidR="00616763" w:rsidRPr="006D7B61" w:rsidRDefault="009502B7"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Творчество Джонатана Свифта как отражение великой сатирической традиции английской литературы.</w:t>
      </w:r>
    </w:p>
    <w:p w14:paraId="7E8A5580" w14:textId="47F0A961" w:rsidR="00616763" w:rsidRPr="006D7B61" w:rsidRDefault="00616763"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Вальтер Скотт как создатель исторического романа</w:t>
      </w:r>
      <w:r w:rsidR="009A1EC9" w:rsidRPr="006D7B61">
        <w:rPr>
          <w:rFonts w:ascii="Times New Roman" w:hAnsi="Times New Roman" w:cs="Times New Roman"/>
          <w:sz w:val="28"/>
          <w:szCs w:val="28"/>
        </w:rPr>
        <w:t>.</w:t>
      </w:r>
    </w:p>
    <w:p w14:paraId="67DD6146" w14:textId="769ED676" w:rsidR="009502B7" w:rsidRPr="006D7B61" w:rsidRDefault="009502B7"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«Озёрная школа» в английской романтической поэзии</w:t>
      </w:r>
      <w:r w:rsidR="009A1EC9" w:rsidRPr="006D7B61">
        <w:rPr>
          <w:rFonts w:ascii="Times New Roman" w:hAnsi="Times New Roman" w:cs="Times New Roman"/>
          <w:sz w:val="28"/>
          <w:szCs w:val="28"/>
        </w:rPr>
        <w:t>.</w:t>
      </w:r>
    </w:p>
    <w:p w14:paraId="7FCF03C9" w14:textId="603A7C5E" w:rsidR="00616763" w:rsidRPr="006D7B61" w:rsidRDefault="00616763" w:rsidP="00616763">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Проблема: «искусство и жизнь» в произведениях О. Уайльда.</w:t>
      </w:r>
    </w:p>
    <w:p w14:paraId="3706C73A" w14:textId="5439A60E" w:rsidR="00173970" w:rsidRPr="006D7B61" w:rsidRDefault="00173970"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lastRenderedPageBreak/>
        <w:t>Р.Л. Стивенсон. Приключенческие романы. «Остров сокровищ» как роман воспитания.</w:t>
      </w:r>
    </w:p>
    <w:p w14:paraId="42A43EFA" w14:textId="064A7F5D" w:rsidR="00616763" w:rsidRPr="006D7B61" w:rsidRDefault="00616763"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Фантастика Герберта Уэллса: «Машина времени», «Война миров».</w:t>
      </w:r>
    </w:p>
    <w:p w14:paraId="1A15C20E" w14:textId="77777777" w:rsidR="00173970" w:rsidRPr="006D7B61" w:rsidRDefault="00173970"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Символика и поэтика пьесы «</w:t>
      </w:r>
      <w:proofErr w:type="spellStart"/>
      <w:r w:rsidRPr="006D7B61">
        <w:rPr>
          <w:rFonts w:ascii="Times New Roman" w:hAnsi="Times New Roman" w:cs="Times New Roman"/>
          <w:sz w:val="28"/>
          <w:szCs w:val="28"/>
        </w:rPr>
        <w:t>Пигмалион</w:t>
      </w:r>
      <w:proofErr w:type="spellEnd"/>
      <w:r w:rsidRPr="006D7B61">
        <w:rPr>
          <w:rFonts w:ascii="Times New Roman" w:hAnsi="Times New Roman" w:cs="Times New Roman"/>
          <w:sz w:val="28"/>
          <w:szCs w:val="28"/>
        </w:rPr>
        <w:t xml:space="preserve">». Пьеса как символическое и мифологическое преображение жизненной любовной драмы </w:t>
      </w:r>
      <w:proofErr w:type="spellStart"/>
      <w:r w:rsidRPr="006D7B61">
        <w:rPr>
          <w:rFonts w:ascii="Times New Roman" w:hAnsi="Times New Roman" w:cs="Times New Roman"/>
          <w:sz w:val="28"/>
          <w:szCs w:val="28"/>
        </w:rPr>
        <w:t>Б.Шоу</w:t>
      </w:r>
      <w:proofErr w:type="spellEnd"/>
      <w:r w:rsidRPr="006D7B61">
        <w:rPr>
          <w:rFonts w:ascii="Times New Roman" w:hAnsi="Times New Roman" w:cs="Times New Roman"/>
          <w:sz w:val="28"/>
          <w:szCs w:val="28"/>
        </w:rPr>
        <w:t>.</w:t>
      </w:r>
    </w:p>
    <w:p w14:paraId="4FC25F96" w14:textId="77777777" w:rsidR="00173970" w:rsidRPr="006D7B61" w:rsidRDefault="00173970" w:rsidP="00173970">
      <w:pPr>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Примеры тестовых заданий </w:t>
      </w:r>
    </w:p>
    <w:p w14:paraId="6ED9E8C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1 </w:t>
      </w:r>
      <w:proofErr w:type="gramStart"/>
      <w:r w:rsidRPr="006D7B61">
        <w:rPr>
          <w:rFonts w:ascii="Times New Roman" w:eastAsia="Times New Roman" w:hAnsi="Times New Roman" w:cs="Times New Roman"/>
          <w:color w:val="000000"/>
          <w:sz w:val="28"/>
          <w:szCs w:val="28"/>
          <w:lang w:eastAsia="ru-RU"/>
        </w:rPr>
        <w:t>В</w:t>
      </w:r>
      <w:proofErr w:type="gramEnd"/>
      <w:r w:rsidRPr="006D7B61">
        <w:rPr>
          <w:rFonts w:ascii="Times New Roman" w:eastAsia="Times New Roman" w:hAnsi="Times New Roman" w:cs="Times New Roman"/>
          <w:color w:val="000000"/>
          <w:sz w:val="28"/>
          <w:szCs w:val="28"/>
          <w:lang w:eastAsia="ru-RU"/>
        </w:rPr>
        <w:t xml:space="preserve"> каком из произведений Джона Стейнбека главными героями являются обаятельные</w:t>
      </w:r>
    </w:p>
    <w:p w14:paraId="38C46B6B"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плуты и бездельники, промышляющие аферами и воровством?</w:t>
      </w:r>
    </w:p>
    <w:p w14:paraId="6259C036"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«Гроздья гнева»;</w:t>
      </w:r>
    </w:p>
    <w:p w14:paraId="282FB761"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«О мышах и людях»;</w:t>
      </w:r>
    </w:p>
    <w:p w14:paraId="499ABCF5"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в) «Квартал </w:t>
      </w:r>
      <w:proofErr w:type="spellStart"/>
      <w:r w:rsidRPr="006D7B61">
        <w:rPr>
          <w:rFonts w:ascii="Times New Roman" w:eastAsia="Times New Roman" w:hAnsi="Times New Roman" w:cs="Times New Roman"/>
          <w:color w:val="000000"/>
          <w:sz w:val="28"/>
          <w:szCs w:val="28"/>
          <w:lang w:eastAsia="ru-RU"/>
        </w:rPr>
        <w:t>Тортилья</w:t>
      </w:r>
      <w:proofErr w:type="spellEnd"/>
      <w:r w:rsidRPr="006D7B61">
        <w:rPr>
          <w:rFonts w:ascii="Times New Roman" w:eastAsia="Times New Roman" w:hAnsi="Times New Roman" w:cs="Times New Roman"/>
          <w:color w:val="000000"/>
          <w:sz w:val="28"/>
          <w:szCs w:val="28"/>
          <w:lang w:eastAsia="ru-RU"/>
        </w:rPr>
        <w:t xml:space="preserve"> –</w:t>
      </w:r>
      <w:proofErr w:type="spellStart"/>
      <w:r w:rsidRPr="006D7B61">
        <w:rPr>
          <w:rFonts w:ascii="Times New Roman" w:eastAsia="Times New Roman" w:hAnsi="Times New Roman" w:cs="Times New Roman"/>
          <w:color w:val="000000"/>
          <w:sz w:val="28"/>
          <w:szCs w:val="28"/>
          <w:lang w:eastAsia="ru-RU"/>
        </w:rPr>
        <w:t>Флэт</w:t>
      </w:r>
      <w:proofErr w:type="spellEnd"/>
      <w:r w:rsidRPr="006D7B61">
        <w:rPr>
          <w:rFonts w:ascii="Times New Roman" w:eastAsia="Times New Roman" w:hAnsi="Times New Roman" w:cs="Times New Roman"/>
          <w:color w:val="000000"/>
          <w:sz w:val="28"/>
          <w:szCs w:val="28"/>
          <w:lang w:eastAsia="ru-RU"/>
        </w:rPr>
        <w:t>»;</w:t>
      </w:r>
    </w:p>
    <w:p w14:paraId="504FF01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«К востоку от рая»</w:t>
      </w:r>
    </w:p>
    <w:p w14:paraId="25BADAE8"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2. Главный герой произведения Джерома Сэлинджера «Над пропастью во ржи»</w:t>
      </w:r>
    </w:p>
    <w:p w14:paraId="0C6CB85F"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подросток;</w:t>
      </w:r>
    </w:p>
    <w:p w14:paraId="41E9CFEE"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домохозяйка;</w:t>
      </w:r>
    </w:p>
    <w:p w14:paraId="41DAB8E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старик;</w:t>
      </w:r>
    </w:p>
    <w:p w14:paraId="7EF333ED"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фермер</w:t>
      </w:r>
    </w:p>
    <w:p w14:paraId="531C010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 Как зовут рыбака из повести Эрнеста Хемингуэя «Старик и море»?</w:t>
      </w:r>
    </w:p>
    <w:p w14:paraId="74608C82"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Адриано;</w:t>
      </w:r>
    </w:p>
    <w:p w14:paraId="36FB5A0D"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Хосе;</w:t>
      </w:r>
    </w:p>
    <w:p w14:paraId="63BA8441"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Луи;</w:t>
      </w:r>
    </w:p>
    <w:p w14:paraId="0570A22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Сантьяго</w:t>
      </w:r>
    </w:p>
    <w:p w14:paraId="4D09ABA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4 </w:t>
      </w:r>
      <w:proofErr w:type="gramStart"/>
      <w:r w:rsidRPr="006D7B61">
        <w:rPr>
          <w:rFonts w:ascii="Times New Roman" w:eastAsia="Times New Roman" w:hAnsi="Times New Roman" w:cs="Times New Roman"/>
          <w:color w:val="000000"/>
          <w:sz w:val="28"/>
          <w:szCs w:val="28"/>
          <w:lang w:eastAsia="ru-RU"/>
        </w:rPr>
        <w:t>В</w:t>
      </w:r>
      <w:proofErr w:type="gramEnd"/>
      <w:r w:rsidRPr="006D7B61">
        <w:rPr>
          <w:rFonts w:ascii="Times New Roman" w:eastAsia="Times New Roman" w:hAnsi="Times New Roman" w:cs="Times New Roman"/>
          <w:color w:val="000000"/>
          <w:sz w:val="28"/>
          <w:szCs w:val="28"/>
          <w:lang w:eastAsia="ru-RU"/>
        </w:rPr>
        <w:t xml:space="preserve"> каком из этих произведений умирает кит</w:t>
      </w:r>
    </w:p>
    <w:p w14:paraId="070A03D4"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«Моби Дик»;</w:t>
      </w:r>
    </w:p>
    <w:p w14:paraId="2641824E"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«Старик и море»;</w:t>
      </w:r>
    </w:p>
    <w:p w14:paraId="3A30BD35"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«Морской волк»;</w:t>
      </w:r>
    </w:p>
    <w:p w14:paraId="7AD7700B"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«Труженики моря»</w:t>
      </w:r>
    </w:p>
    <w:p w14:paraId="35F2556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5 Кому посвящена знаменитая тетралогия Джона </w:t>
      </w:r>
      <w:proofErr w:type="spellStart"/>
      <w:r w:rsidRPr="006D7B61">
        <w:rPr>
          <w:rFonts w:ascii="Times New Roman" w:eastAsia="Times New Roman" w:hAnsi="Times New Roman" w:cs="Times New Roman"/>
          <w:color w:val="000000"/>
          <w:sz w:val="28"/>
          <w:szCs w:val="28"/>
          <w:lang w:eastAsia="ru-RU"/>
        </w:rPr>
        <w:t>Апдайка</w:t>
      </w:r>
      <w:proofErr w:type="spellEnd"/>
      <w:r w:rsidRPr="006D7B61">
        <w:rPr>
          <w:rFonts w:ascii="Times New Roman" w:eastAsia="Times New Roman" w:hAnsi="Times New Roman" w:cs="Times New Roman"/>
          <w:color w:val="000000"/>
          <w:sz w:val="28"/>
          <w:szCs w:val="28"/>
          <w:lang w:eastAsia="ru-RU"/>
        </w:rPr>
        <w:t>?</w:t>
      </w:r>
    </w:p>
    <w:p w14:paraId="2CC215A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Медведю;</w:t>
      </w:r>
    </w:p>
    <w:p w14:paraId="2CC4551F"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б) Кролику;</w:t>
      </w:r>
    </w:p>
    <w:p w14:paraId="0302505F"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Оленю;</w:t>
      </w:r>
    </w:p>
    <w:p w14:paraId="0AD1F247"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Орлу</w:t>
      </w:r>
    </w:p>
    <w:p w14:paraId="33485641" w14:textId="77777777" w:rsidR="00173970" w:rsidRPr="006D7B61"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p>
    <w:p w14:paraId="7921B884" w14:textId="77777777" w:rsidR="00173970" w:rsidRPr="006D7B61" w:rsidRDefault="00173970" w:rsidP="00173970">
      <w:pPr>
        <w:rPr>
          <w:rFonts w:ascii="Times New Roman" w:hAnsi="Times New Roman" w:cs="Times New Roman"/>
          <w:b/>
          <w:bCs/>
          <w:sz w:val="28"/>
          <w:szCs w:val="28"/>
        </w:rPr>
      </w:pPr>
      <w:r w:rsidRPr="006D7B61">
        <w:rPr>
          <w:rFonts w:ascii="Times New Roman" w:hAnsi="Times New Roman" w:cs="Times New Roman"/>
          <w:b/>
          <w:bCs/>
          <w:sz w:val="28"/>
          <w:szCs w:val="28"/>
        </w:rPr>
        <w:t>Примеры заданий для самостоятельной работы</w:t>
      </w:r>
    </w:p>
    <w:p w14:paraId="1DB0AAC3" w14:textId="77777777" w:rsidR="00173970" w:rsidRPr="006D7B61" w:rsidRDefault="0017397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 Определите принципы слияния двух реальностей в романе «Кентавр» Дж. </w:t>
      </w:r>
      <w:proofErr w:type="spellStart"/>
      <w:r w:rsidRPr="006D7B61">
        <w:rPr>
          <w:rFonts w:ascii="Times New Roman" w:hAnsi="Times New Roman" w:cs="Times New Roman"/>
          <w:sz w:val="28"/>
          <w:szCs w:val="28"/>
        </w:rPr>
        <w:t>Апдайка</w:t>
      </w:r>
      <w:proofErr w:type="spellEnd"/>
      <w:r w:rsidRPr="006D7B61">
        <w:rPr>
          <w:rFonts w:ascii="Times New Roman" w:hAnsi="Times New Roman" w:cs="Times New Roman"/>
          <w:sz w:val="28"/>
          <w:szCs w:val="28"/>
        </w:rPr>
        <w:t xml:space="preserve">, принципы их сближения. </w:t>
      </w:r>
    </w:p>
    <w:p w14:paraId="1D93AE05" w14:textId="77777777" w:rsidR="00173970" w:rsidRPr="006D7B61" w:rsidRDefault="0017397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2. Рассмотрите метафоры и символы в романе, смысл образа кентавра. </w:t>
      </w:r>
    </w:p>
    <w:p w14:paraId="4587AB9D" w14:textId="3B8997B4" w:rsidR="00173970" w:rsidRPr="006D7B61" w:rsidRDefault="0017397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3. Определите, в чем заключается особенность повествовательной манеры в романе «Кентавр»: множество ракурсов индивидуального видения.</w:t>
      </w:r>
    </w:p>
    <w:p w14:paraId="004E2286" w14:textId="50A7F5D6" w:rsidR="00E20A40" w:rsidRPr="006D7B61" w:rsidRDefault="00E20A4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4. Составьте хронологическую таблицу «Этапы</w:t>
      </w:r>
      <w:r w:rsidR="00130CEF" w:rsidRPr="006D7B61">
        <w:rPr>
          <w:rFonts w:ascii="Times New Roman" w:hAnsi="Times New Roman" w:cs="Times New Roman"/>
          <w:sz w:val="28"/>
          <w:szCs w:val="28"/>
        </w:rPr>
        <w:t xml:space="preserve"> </w:t>
      </w:r>
      <w:r w:rsidRPr="006D7B61">
        <w:rPr>
          <w:rFonts w:ascii="Times New Roman" w:hAnsi="Times New Roman" w:cs="Times New Roman"/>
          <w:sz w:val="28"/>
          <w:szCs w:val="28"/>
        </w:rPr>
        <w:t xml:space="preserve">биографии и творчества </w:t>
      </w:r>
      <w:proofErr w:type="spellStart"/>
      <w:r w:rsidRPr="006D7B61">
        <w:rPr>
          <w:rFonts w:ascii="Times New Roman" w:hAnsi="Times New Roman" w:cs="Times New Roman"/>
          <w:sz w:val="28"/>
          <w:szCs w:val="28"/>
        </w:rPr>
        <w:t>О.Уайльда</w:t>
      </w:r>
      <w:proofErr w:type="spellEnd"/>
      <w:r w:rsidRPr="006D7B61">
        <w:rPr>
          <w:rFonts w:ascii="Times New Roman" w:hAnsi="Times New Roman" w:cs="Times New Roman"/>
          <w:sz w:val="28"/>
          <w:szCs w:val="28"/>
        </w:rPr>
        <w:t>».</w:t>
      </w:r>
    </w:p>
    <w:p w14:paraId="21DE01ED" w14:textId="47A9DC6D" w:rsidR="00C54D34" w:rsidRPr="006D7B61" w:rsidRDefault="00C54D34"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5. Опишите обобщенный портрет представителя «потерянного поколения».</w:t>
      </w:r>
    </w:p>
    <w:p w14:paraId="7F689921" w14:textId="58D36088" w:rsidR="007468D3" w:rsidRPr="006D7B61" w:rsidRDefault="00130CEF"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6. Отметьте черты сходства между романами Т. Драйзера «Американская трагедия» и Ф. С. Фицджеральда «Великий Гэтсби».</w:t>
      </w:r>
    </w:p>
    <w:p w14:paraId="31DD92CC" w14:textId="77777777" w:rsidR="00173970" w:rsidRPr="006D7B61" w:rsidRDefault="00173970"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10F5BC27" w14:textId="6A6A76F0" w:rsidR="00E81491" w:rsidRPr="006D7B61" w:rsidRDefault="00E81491" w:rsidP="00D3652D">
      <w:pPr>
        <w:pStyle w:val="a7"/>
        <w:numPr>
          <w:ilvl w:val="0"/>
          <w:numId w:val="8"/>
        </w:numPr>
        <w:rPr>
          <w:rFonts w:ascii="Times New Roman" w:hAnsi="Times New Roman" w:cs="Times New Roman"/>
          <w:b/>
          <w:bCs/>
          <w:sz w:val="28"/>
          <w:szCs w:val="28"/>
        </w:rPr>
      </w:pPr>
      <w:r w:rsidRPr="006D7B61">
        <w:rPr>
          <w:rFonts w:ascii="Times New Roman" w:hAnsi="Times New Roman" w:cs="Times New Roman"/>
          <w:b/>
          <w:bCs/>
          <w:sz w:val="28"/>
          <w:szCs w:val="28"/>
        </w:rPr>
        <w:t>Фонд оценочных средств для проведения промежуточной аттеста</w:t>
      </w:r>
      <w:r w:rsidR="00A04F28" w:rsidRPr="006D7B61">
        <w:rPr>
          <w:rFonts w:ascii="Times New Roman" w:hAnsi="Times New Roman" w:cs="Times New Roman"/>
          <w:b/>
          <w:bCs/>
          <w:sz w:val="28"/>
          <w:szCs w:val="28"/>
        </w:rPr>
        <w:t xml:space="preserve">ции обучающихся по дисциплине </w:t>
      </w:r>
    </w:p>
    <w:p w14:paraId="1161D817" w14:textId="0460C0E5" w:rsidR="003E2C57" w:rsidRPr="006D7B61" w:rsidRDefault="003E2C57" w:rsidP="003E2C57">
      <w:pPr>
        <w:pStyle w:val="a7"/>
        <w:ind w:left="360"/>
        <w:rPr>
          <w:rFonts w:ascii="Times New Roman" w:hAnsi="Times New Roman" w:cs="Times New Roman"/>
          <w:b/>
          <w:bCs/>
          <w:sz w:val="28"/>
          <w:szCs w:val="28"/>
        </w:rPr>
      </w:pPr>
    </w:p>
    <w:p w14:paraId="492667F9" w14:textId="77777777" w:rsidR="003E2C57" w:rsidRPr="006D7B61" w:rsidRDefault="003E2C57" w:rsidP="003E2C57">
      <w:pPr>
        <w:jc w:val="center"/>
        <w:rPr>
          <w:rFonts w:ascii="Times New Roman" w:hAnsi="Times New Roman" w:cs="Times New Roman"/>
          <w:b/>
          <w:sz w:val="28"/>
          <w:szCs w:val="28"/>
        </w:rPr>
      </w:pPr>
      <w:r w:rsidRPr="006D7B61">
        <w:rPr>
          <w:rFonts w:ascii="Times New Roman" w:eastAsia="Times New Roman" w:hAnsi="Times New Roman" w:cs="Times New Roman"/>
          <w:b/>
          <w:bCs/>
          <w:sz w:val="28"/>
          <w:szCs w:val="28"/>
        </w:rPr>
        <w:t>Перечень компетенций с указанием этапов их формирования в процессе освоения образовательной программы</w:t>
      </w:r>
    </w:p>
    <w:p w14:paraId="616F9F7C" w14:textId="77777777" w:rsidR="003E2C57" w:rsidRPr="006D7B61" w:rsidRDefault="003E2C57" w:rsidP="003E2C57">
      <w:pPr>
        <w:spacing w:after="200" w:line="240" w:lineRule="auto"/>
        <w:ind w:firstLine="709"/>
        <w:jc w:val="both"/>
        <w:rPr>
          <w:rFonts w:ascii="Times New Roman" w:eastAsia="Times New Roman" w:hAnsi="Times New Roman" w:cs="Times New Roman"/>
          <w:sz w:val="28"/>
          <w:szCs w:val="28"/>
          <w:lang w:eastAsia="ru-RU"/>
        </w:rPr>
      </w:pPr>
      <w:r w:rsidRPr="006D7B61">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p>
    <w:p w14:paraId="7B6C37C1" w14:textId="77777777" w:rsidR="00E75C0E" w:rsidRPr="006D7B61" w:rsidRDefault="00E75C0E" w:rsidP="00E75C0E">
      <w:pPr>
        <w:keepNext/>
        <w:keepLines/>
        <w:spacing w:before="120" w:after="120" w:line="240" w:lineRule="auto"/>
        <w:jc w:val="center"/>
        <w:rPr>
          <w:rFonts w:ascii="Times New Roman" w:eastAsia="Times New Roman" w:hAnsi="Times New Roman" w:cs="Times New Roman"/>
          <w:b/>
          <w:bCs/>
          <w:sz w:val="28"/>
          <w:szCs w:val="28"/>
        </w:rPr>
      </w:pPr>
      <w:r w:rsidRPr="006D7B61">
        <w:rPr>
          <w:rFonts w:ascii="Times New Roman" w:eastAsia="Times New Roman" w:hAnsi="Times New Roman" w:cs="Times New Roman"/>
          <w:b/>
          <w:bCs/>
          <w:sz w:val="28"/>
          <w:szCs w:val="28"/>
        </w:rPr>
        <w:t>Типовые контрольные задания или иные материалы, необходимые для оценки знаний, умений и навыков, характеризующих этапы формирования компетенций</w:t>
      </w:r>
    </w:p>
    <w:tbl>
      <w:tblPr>
        <w:tblStyle w:val="a3"/>
        <w:tblW w:w="5306" w:type="pct"/>
        <w:tblInd w:w="-572" w:type="dxa"/>
        <w:tblLayout w:type="fixed"/>
        <w:tblLook w:val="04A0" w:firstRow="1" w:lastRow="0" w:firstColumn="1" w:lastColumn="0" w:noHBand="0" w:noVBand="1"/>
      </w:tblPr>
      <w:tblGrid>
        <w:gridCol w:w="1702"/>
        <w:gridCol w:w="2126"/>
        <w:gridCol w:w="2834"/>
        <w:gridCol w:w="3255"/>
      </w:tblGrid>
      <w:tr w:rsidR="00FC444E" w:rsidRPr="006D7B61" w14:paraId="68D8CF0D" w14:textId="77777777" w:rsidTr="00974DA2">
        <w:tc>
          <w:tcPr>
            <w:tcW w:w="858" w:type="pct"/>
          </w:tcPr>
          <w:p w14:paraId="185C457D" w14:textId="43E4B4A0" w:rsidR="00F95619" w:rsidRPr="006D7B61" w:rsidRDefault="00E73FA9" w:rsidP="00E159F8">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Наименование компетенции</w:t>
            </w:r>
          </w:p>
        </w:tc>
        <w:tc>
          <w:tcPr>
            <w:tcW w:w="1072" w:type="pct"/>
          </w:tcPr>
          <w:p w14:paraId="26E29611" w14:textId="22768FE0" w:rsidR="00F95619" w:rsidRPr="006D7B61" w:rsidRDefault="00E73FA9" w:rsidP="00E159F8">
            <w:pPr>
              <w:tabs>
                <w:tab w:val="left" w:pos="540"/>
              </w:tabs>
              <w:ind w:firstLine="709"/>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Индикаторы достижения компетенции</w:t>
            </w:r>
            <w:r w:rsidRPr="006D7B61">
              <w:rPr>
                <w:rStyle w:val="a6"/>
                <w:rFonts w:ascii="Times New Roman" w:hAnsi="Times New Roman" w:cs="Times New Roman"/>
                <w:color w:val="000000" w:themeColor="text1"/>
                <w:sz w:val="24"/>
                <w:szCs w:val="24"/>
              </w:rPr>
              <w:footnoteReference w:id="3"/>
            </w:r>
          </w:p>
        </w:tc>
        <w:tc>
          <w:tcPr>
            <w:tcW w:w="1429" w:type="pct"/>
          </w:tcPr>
          <w:p w14:paraId="5DA3D2DB" w14:textId="1B21FACB" w:rsidR="00F95619" w:rsidRPr="006D7B61" w:rsidRDefault="00E73FA9" w:rsidP="00E159F8">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sz w:val="24"/>
                <w:szCs w:val="24"/>
              </w:rPr>
              <w:t>Результаты обучения ( умения и знания), соотнесенные с индикаторами достижения компетенци</w:t>
            </w:r>
            <w:r w:rsidR="003E49BA" w:rsidRPr="006D7B61">
              <w:rPr>
                <w:rFonts w:ascii="Times New Roman" w:hAnsi="Times New Roman" w:cs="Times New Roman"/>
                <w:color w:val="000000"/>
                <w:sz w:val="24"/>
                <w:szCs w:val="24"/>
              </w:rPr>
              <w:t>и</w:t>
            </w:r>
          </w:p>
        </w:tc>
        <w:tc>
          <w:tcPr>
            <w:tcW w:w="1641" w:type="pct"/>
          </w:tcPr>
          <w:p w14:paraId="70DCFCBD" w14:textId="1CBABA25" w:rsidR="00F95619" w:rsidRPr="006D7B61" w:rsidRDefault="00E73FA9" w:rsidP="00E159F8">
            <w:pPr>
              <w:tabs>
                <w:tab w:val="left" w:pos="540"/>
              </w:tabs>
              <w:ind w:firstLine="709"/>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Типовые к</w:t>
            </w:r>
            <w:r w:rsidR="00246756" w:rsidRPr="006D7B61">
              <w:rPr>
                <w:rFonts w:ascii="Times New Roman" w:hAnsi="Times New Roman" w:cs="Times New Roman"/>
                <w:color w:val="000000" w:themeColor="text1"/>
                <w:sz w:val="24"/>
                <w:szCs w:val="24"/>
              </w:rPr>
              <w:t>онтрольные задания</w:t>
            </w:r>
          </w:p>
        </w:tc>
      </w:tr>
      <w:tr w:rsidR="00FC444E" w:rsidRPr="006D7B61" w14:paraId="1B606B6C" w14:textId="77777777" w:rsidTr="00974DA2">
        <w:tc>
          <w:tcPr>
            <w:tcW w:w="858" w:type="pct"/>
          </w:tcPr>
          <w:p w14:paraId="0A4E1054" w14:textId="7777777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lastRenderedPageBreak/>
              <w:t>Способность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0CA59A7D" w14:textId="5CB4DE0F" w:rsidR="00F95619" w:rsidRPr="006D7B61" w:rsidRDefault="006079E0" w:rsidP="00E159F8">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w:t>
            </w:r>
            <w:r w:rsidR="00F95619" w:rsidRPr="006D7B61">
              <w:rPr>
                <w:rFonts w:ascii="Times New Roman" w:hAnsi="Times New Roman" w:cs="Times New Roman"/>
                <w:color w:val="000000" w:themeColor="text1"/>
                <w:sz w:val="24"/>
                <w:szCs w:val="24"/>
              </w:rPr>
              <w:t>ОПК-3</w:t>
            </w:r>
            <w:r w:rsidRPr="006D7B61">
              <w:rPr>
                <w:rFonts w:ascii="Times New Roman" w:hAnsi="Times New Roman" w:cs="Times New Roman"/>
                <w:color w:val="000000" w:themeColor="text1"/>
                <w:sz w:val="24"/>
                <w:szCs w:val="24"/>
              </w:rPr>
              <w:t>)</w:t>
            </w:r>
          </w:p>
        </w:tc>
        <w:tc>
          <w:tcPr>
            <w:tcW w:w="1072" w:type="pct"/>
          </w:tcPr>
          <w:p w14:paraId="154E0CC6" w14:textId="77777777" w:rsidR="006079E0" w:rsidRPr="006D7B61" w:rsidRDefault="006079E0" w:rsidP="006079E0">
            <w:pPr>
              <w:pStyle w:val="af3"/>
              <w:spacing w:line="100" w:lineRule="atLeast"/>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6E4CD0E8" w14:textId="77777777" w:rsidR="006079E0" w:rsidRPr="006D7B61" w:rsidRDefault="006079E0" w:rsidP="006079E0">
            <w:pPr>
              <w:pStyle w:val="af3"/>
              <w:spacing w:line="100" w:lineRule="atLeast"/>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78A0FFCD" w14:textId="77777777" w:rsidR="006079E0" w:rsidRPr="006D7B61" w:rsidRDefault="006079E0" w:rsidP="006079E0">
            <w:pPr>
              <w:pStyle w:val="af3"/>
              <w:spacing w:line="100" w:lineRule="atLeast"/>
              <w:jc w:val="both"/>
              <w:rPr>
                <w:rFonts w:ascii="Times New Roman" w:eastAsia="Times New Roman" w:hAnsi="Times New Roman" w:cs="Times New Roman"/>
                <w:color w:val="000000" w:themeColor="text1"/>
                <w:sz w:val="24"/>
                <w:szCs w:val="24"/>
                <w:lang w:eastAsia="ru-RU"/>
              </w:rPr>
            </w:pPr>
          </w:p>
          <w:p w14:paraId="13F75157" w14:textId="1A8843E2" w:rsidR="006079E0" w:rsidRPr="006D7B61" w:rsidRDefault="006079E0" w:rsidP="006079E0">
            <w:pPr>
              <w:pStyle w:val="af3"/>
              <w:spacing w:line="100" w:lineRule="atLeast"/>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14:paraId="11F8303A" w14:textId="77777777" w:rsidR="006079E0" w:rsidRPr="006D7B61" w:rsidRDefault="006079E0" w:rsidP="006079E0">
            <w:pPr>
              <w:tabs>
                <w:tab w:val="left" w:pos="540"/>
              </w:tabs>
              <w:contextualSpacing/>
              <w:jc w:val="both"/>
              <w:rPr>
                <w:rFonts w:ascii="Times New Roman" w:eastAsia="Times New Roman" w:hAnsi="Times New Roman" w:cs="Times New Roman"/>
                <w:color w:val="000000" w:themeColor="text1"/>
                <w:sz w:val="24"/>
                <w:szCs w:val="24"/>
                <w:lang w:eastAsia="ru-RU"/>
              </w:rPr>
            </w:pPr>
          </w:p>
          <w:p w14:paraId="795EEEB1" w14:textId="77777777" w:rsidR="006079E0" w:rsidRPr="006D7B61" w:rsidRDefault="006079E0" w:rsidP="006079E0">
            <w:pPr>
              <w:tabs>
                <w:tab w:val="left" w:pos="540"/>
              </w:tabs>
              <w:contextualSpacing/>
              <w:jc w:val="both"/>
              <w:rPr>
                <w:rFonts w:ascii="Times New Roman" w:eastAsia="Times New Roman" w:hAnsi="Times New Roman" w:cs="Times New Roman"/>
                <w:color w:val="000000" w:themeColor="text1"/>
                <w:sz w:val="24"/>
                <w:szCs w:val="24"/>
                <w:lang w:eastAsia="ru-RU"/>
              </w:rPr>
            </w:pPr>
          </w:p>
          <w:p w14:paraId="2BA0BB04" w14:textId="77777777" w:rsidR="006079E0" w:rsidRPr="006D7B61" w:rsidRDefault="006079E0" w:rsidP="006079E0">
            <w:pPr>
              <w:jc w:val="both"/>
              <w:rPr>
                <w:rFonts w:ascii="Times New Roman" w:eastAsia="Times New Roman" w:hAnsi="Times New Roman" w:cs="Times New Roman"/>
                <w:color w:val="000000" w:themeColor="text1"/>
                <w:sz w:val="24"/>
                <w:szCs w:val="24"/>
                <w:lang w:eastAsia="ru-RU"/>
              </w:rPr>
            </w:pPr>
          </w:p>
          <w:p w14:paraId="59554235" w14:textId="77777777" w:rsidR="006079E0" w:rsidRPr="006D7B61" w:rsidRDefault="006079E0" w:rsidP="006079E0">
            <w:pPr>
              <w:jc w:val="both"/>
              <w:rPr>
                <w:rFonts w:ascii="Times New Roman" w:eastAsia="Times New Roman" w:hAnsi="Times New Roman" w:cs="Times New Roman"/>
                <w:color w:val="000000" w:themeColor="text1"/>
                <w:sz w:val="24"/>
                <w:szCs w:val="24"/>
                <w:lang w:eastAsia="ru-RU"/>
              </w:rPr>
            </w:pPr>
          </w:p>
          <w:p w14:paraId="0491CE1D" w14:textId="77777777" w:rsidR="006079E0" w:rsidRPr="006D7B61" w:rsidRDefault="006079E0" w:rsidP="006079E0">
            <w:pPr>
              <w:jc w:val="both"/>
              <w:rPr>
                <w:rFonts w:ascii="Times New Roman" w:eastAsia="Times New Roman" w:hAnsi="Times New Roman" w:cs="Times New Roman"/>
                <w:color w:val="000000" w:themeColor="text1"/>
                <w:sz w:val="24"/>
                <w:szCs w:val="24"/>
                <w:lang w:eastAsia="ru-RU"/>
              </w:rPr>
            </w:pPr>
          </w:p>
          <w:p w14:paraId="3888A069" w14:textId="131E182A" w:rsidR="00F95619" w:rsidRPr="006D7B61" w:rsidRDefault="006079E0" w:rsidP="006079E0">
            <w:pPr>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429" w:type="pct"/>
          </w:tcPr>
          <w:p w14:paraId="76A9529C"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hAnsi="Times New Roman" w:cs="Times New Roman"/>
                <w:color w:val="000000" w:themeColor="text1"/>
                <w:sz w:val="24"/>
                <w:szCs w:val="24"/>
              </w:rPr>
              <w:lastRenderedPageBreak/>
              <w:t xml:space="preserve">1. </w:t>
            </w:r>
            <w:r w:rsidRPr="006D7B61">
              <w:rPr>
                <w:rFonts w:ascii="Times New Roman" w:hAnsi="Times New Roman" w:cs="Times New Roman"/>
                <w:i/>
                <w:iCs/>
                <w:color w:val="000000" w:themeColor="text1"/>
                <w:sz w:val="24"/>
                <w:szCs w:val="24"/>
              </w:rPr>
              <w:t xml:space="preserve">знать: </w:t>
            </w:r>
            <w:r w:rsidRPr="006D7B61">
              <w:rPr>
                <w:rFonts w:ascii="Times New Roman" w:eastAsia="Times New Roman" w:hAnsi="Times New Roman" w:cs="Times New Roman"/>
                <w:color w:val="000000" w:themeColor="text1"/>
                <w:sz w:val="24"/>
                <w:szCs w:val="24"/>
                <w:lang w:eastAsia="ru-RU"/>
              </w:rPr>
              <w:t>особенности официального, нейтрального</w:t>
            </w:r>
          </w:p>
          <w:p w14:paraId="58D33224"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и неофициального регистров</w:t>
            </w:r>
          </w:p>
          <w:p w14:paraId="39377881"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общения;</w:t>
            </w:r>
          </w:p>
          <w:p w14:paraId="2016B625"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i/>
                <w:iCs/>
                <w:color w:val="000000" w:themeColor="text1"/>
                <w:sz w:val="24"/>
                <w:szCs w:val="24"/>
                <w:lang w:eastAsia="ru-RU"/>
              </w:rPr>
              <w:t xml:space="preserve">уметь: </w:t>
            </w:r>
            <w:r w:rsidRPr="006D7B61">
              <w:rPr>
                <w:rFonts w:ascii="Times New Roman" w:eastAsia="Times New Roman" w:hAnsi="Times New Roman" w:cs="Times New Roman"/>
                <w:color w:val="000000" w:themeColor="text1"/>
                <w:sz w:val="24"/>
                <w:szCs w:val="24"/>
                <w:lang w:eastAsia="ru-RU"/>
              </w:rPr>
              <w:t>использовать официальные, нейтральные</w:t>
            </w:r>
          </w:p>
          <w:p w14:paraId="225675A5"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и неофициальные регистры общения</w:t>
            </w:r>
          </w:p>
          <w:p w14:paraId="69EC0A5D" w14:textId="77777777" w:rsidR="006079E0" w:rsidRPr="006D7B61" w:rsidRDefault="006079E0" w:rsidP="006079E0">
            <w:pPr>
              <w:jc w:val="both"/>
              <w:rPr>
                <w:rFonts w:ascii="Times New Roman" w:hAnsi="Times New Roman" w:cs="Times New Roman"/>
                <w:color w:val="000000" w:themeColor="text1"/>
                <w:sz w:val="24"/>
                <w:szCs w:val="24"/>
              </w:rPr>
            </w:pPr>
          </w:p>
          <w:p w14:paraId="1F56804F" w14:textId="7777777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 </w:t>
            </w:r>
          </w:p>
          <w:p w14:paraId="5485071A" w14:textId="77777777" w:rsidR="006079E0" w:rsidRPr="006D7B61" w:rsidRDefault="006079E0" w:rsidP="006079E0">
            <w:pPr>
              <w:jc w:val="both"/>
              <w:rPr>
                <w:rFonts w:ascii="Times New Roman" w:hAnsi="Times New Roman" w:cs="Times New Roman"/>
                <w:color w:val="000000" w:themeColor="text1"/>
                <w:sz w:val="24"/>
                <w:szCs w:val="24"/>
              </w:rPr>
            </w:pPr>
          </w:p>
          <w:p w14:paraId="0E6E5753" w14:textId="77777777" w:rsidR="006079E0" w:rsidRPr="006D7B61" w:rsidRDefault="006079E0" w:rsidP="006079E0">
            <w:pPr>
              <w:jc w:val="both"/>
              <w:rPr>
                <w:rFonts w:ascii="Times New Roman" w:hAnsi="Times New Roman" w:cs="Times New Roman"/>
                <w:color w:val="000000" w:themeColor="text1"/>
                <w:sz w:val="24"/>
                <w:szCs w:val="24"/>
              </w:rPr>
            </w:pPr>
          </w:p>
          <w:p w14:paraId="3A18CDB0" w14:textId="77777777" w:rsidR="006079E0" w:rsidRPr="006D7B61" w:rsidRDefault="006079E0" w:rsidP="006079E0">
            <w:pPr>
              <w:jc w:val="both"/>
              <w:rPr>
                <w:rFonts w:ascii="Times New Roman" w:hAnsi="Times New Roman" w:cs="Times New Roman"/>
                <w:color w:val="000000" w:themeColor="text1"/>
                <w:sz w:val="24"/>
                <w:szCs w:val="24"/>
              </w:rPr>
            </w:pPr>
          </w:p>
          <w:p w14:paraId="2CA25715" w14:textId="77777777" w:rsidR="006079E0" w:rsidRPr="006D7B61" w:rsidRDefault="006079E0" w:rsidP="006079E0">
            <w:pPr>
              <w:jc w:val="both"/>
              <w:rPr>
                <w:rFonts w:ascii="Times New Roman" w:hAnsi="Times New Roman" w:cs="Times New Roman"/>
                <w:color w:val="000000" w:themeColor="text1"/>
                <w:sz w:val="24"/>
                <w:szCs w:val="24"/>
              </w:rPr>
            </w:pPr>
          </w:p>
          <w:p w14:paraId="6497BE2A" w14:textId="499D250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2</w:t>
            </w:r>
            <w:r w:rsidRPr="006D7B61">
              <w:rPr>
                <w:rFonts w:ascii="Times New Roman" w:hAnsi="Times New Roman" w:cs="Times New Roman"/>
                <w:i/>
                <w:iCs/>
                <w:color w:val="000000" w:themeColor="text1"/>
                <w:sz w:val="24"/>
                <w:szCs w:val="24"/>
              </w:rPr>
              <w:t>.знать</w:t>
            </w:r>
            <w:r w:rsidRPr="006D7B61">
              <w:rPr>
                <w:rFonts w:ascii="Times New Roman" w:hAnsi="Times New Roman" w:cs="Times New Roman"/>
                <w:color w:val="000000" w:themeColor="text1"/>
                <w:sz w:val="24"/>
                <w:szCs w:val="24"/>
              </w:rPr>
              <w:t>: реалии страны изучаемого языка;</w:t>
            </w:r>
          </w:p>
          <w:p w14:paraId="683AE05E" w14:textId="7777777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 </w:t>
            </w:r>
          </w:p>
          <w:p w14:paraId="65569D4F" w14:textId="77777777" w:rsidR="006079E0" w:rsidRPr="006D7B61" w:rsidRDefault="006079E0" w:rsidP="006079E0">
            <w:pPr>
              <w:jc w:val="both"/>
              <w:rPr>
                <w:rFonts w:ascii="Times New Roman" w:hAnsi="Times New Roman" w:cs="Times New Roman"/>
                <w:i/>
                <w:iCs/>
                <w:color w:val="000000" w:themeColor="text1"/>
                <w:sz w:val="24"/>
                <w:szCs w:val="24"/>
              </w:rPr>
            </w:pPr>
          </w:p>
          <w:p w14:paraId="2C673A4F" w14:textId="35BE6C89"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уметь</w:t>
            </w:r>
            <w:r w:rsidRPr="006D7B61">
              <w:rPr>
                <w:rFonts w:ascii="Times New Roman" w:hAnsi="Times New Roman" w:cs="Times New Roman"/>
                <w:color w:val="000000" w:themeColor="text1"/>
                <w:sz w:val="24"/>
                <w:szCs w:val="24"/>
              </w:rPr>
              <w:t>: продуцировать высказывания по тематике программы, осуществлять комментирование прочитанных и прослушанных текстов;</w:t>
            </w:r>
          </w:p>
          <w:p w14:paraId="69361155" w14:textId="77777777" w:rsidR="006079E0" w:rsidRPr="006D7B61" w:rsidRDefault="006079E0" w:rsidP="006079E0">
            <w:pPr>
              <w:jc w:val="both"/>
              <w:rPr>
                <w:rFonts w:ascii="Times New Roman" w:hAnsi="Times New Roman" w:cs="Times New Roman"/>
                <w:color w:val="000000" w:themeColor="text1"/>
                <w:sz w:val="24"/>
                <w:szCs w:val="24"/>
              </w:rPr>
            </w:pPr>
          </w:p>
          <w:p w14:paraId="7A6C79D1" w14:textId="77777777" w:rsidR="006079E0" w:rsidRPr="006D7B61" w:rsidRDefault="006079E0" w:rsidP="006079E0">
            <w:pPr>
              <w:jc w:val="both"/>
              <w:rPr>
                <w:rFonts w:ascii="Times New Roman" w:hAnsi="Times New Roman" w:cs="Times New Roman"/>
                <w:color w:val="000000" w:themeColor="text1"/>
                <w:sz w:val="24"/>
                <w:szCs w:val="24"/>
              </w:rPr>
            </w:pPr>
          </w:p>
          <w:p w14:paraId="4B90A72F" w14:textId="77777777" w:rsidR="006079E0" w:rsidRPr="006D7B61" w:rsidRDefault="006079E0" w:rsidP="006079E0">
            <w:pPr>
              <w:jc w:val="both"/>
              <w:rPr>
                <w:rFonts w:ascii="Times New Roman" w:hAnsi="Times New Roman" w:cs="Times New Roman"/>
                <w:color w:val="000000" w:themeColor="text1"/>
                <w:sz w:val="24"/>
                <w:szCs w:val="24"/>
              </w:rPr>
            </w:pPr>
          </w:p>
          <w:p w14:paraId="0F34B581" w14:textId="53825F58"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3. </w:t>
            </w:r>
            <w:r w:rsidRPr="006D7B61">
              <w:rPr>
                <w:rFonts w:ascii="Times New Roman" w:hAnsi="Times New Roman" w:cs="Times New Roman"/>
                <w:i/>
                <w:iCs/>
                <w:color w:val="000000" w:themeColor="text1"/>
                <w:sz w:val="24"/>
                <w:szCs w:val="24"/>
              </w:rPr>
              <w:t>знать:</w:t>
            </w:r>
            <w:r w:rsidRPr="006D7B61">
              <w:rPr>
                <w:rFonts w:ascii="Times New Roman" w:hAnsi="Times New Roman" w:cs="Times New Roman"/>
                <w:color w:val="000000" w:themeColor="text1"/>
                <w:sz w:val="24"/>
                <w:szCs w:val="24"/>
              </w:rPr>
              <w:t xml:space="preserve"> </w:t>
            </w:r>
            <w:proofErr w:type="spellStart"/>
            <w:r w:rsidRPr="006D7B61">
              <w:rPr>
                <w:rFonts w:ascii="Times New Roman" w:hAnsi="Times New Roman" w:cs="Times New Roman"/>
                <w:color w:val="000000" w:themeColor="text1"/>
                <w:sz w:val="24"/>
                <w:szCs w:val="24"/>
              </w:rPr>
              <w:t>лексико</w:t>
            </w:r>
            <w:proofErr w:type="spellEnd"/>
            <w:r w:rsidRPr="006D7B61">
              <w:rPr>
                <w:rFonts w:ascii="Times New Roman" w:hAnsi="Times New Roman" w:cs="Times New Roman"/>
                <w:color w:val="000000" w:themeColor="text1"/>
                <w:sz w:val="24"/>
                <w:szCs w:val="24"/>
              </w:rPr>
              <w:t xml:space="preserve"> – грамматические структуры письменной и устной речи, для аргументированного и логичного построения высказываний:</w:t>
            </w:r>
          </w:p>
          <w:p w14:paraId="7B58A77B" w14:textId="77777777" w:rsidR="006079E0" w:rsidRPr="006D7B61" w:rsidRDefault="006079E0" w:rsidP="006079E0">
            <w:pPr>
              <w:jc w:val="both"/>
              <w:rPr>
                <w:rFonts w:ascii="Times New Roman" w:hAnsi="Times New Roman" w:cs="Times New Roman"/>
                <w:i/>
                <w:iCs/>
                <w:color w:val="000000" w:themeColor="text1"/>
                <w:sz w:val="24"/>
                <w:szCs w:val="24"/>
              </w:rPr>
            </w:pPr>
          </w:p>
          <w:p w14:paraId="7423D04E" w14:textId="262F3032"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уметь:</w:t>
            </w:r>
            <w:r w:rsidRPr="006D7B61">
              <w:rPr>
                <w:rFonts w:ascii="Times New Roman" w:hAnsi="Times New Roman" w:cs="Times New Roman"/>
                <w:color w:val="000000" w:themeColor="text1"/>
                <w:sz w:val="24"/>
                <w:szCs w:val="24"/>
              </w:rPr>
              <w:t xml:space="preserve"> выражать коммуникативные намерения (запрос и сообщение информации, выражение мнения), в том числе принимать участие в беседе проблемного характера и дискуссии, участвовать в обсуждении проблем в связи с прочитанным/прослушанным текстом;</w:t>
            </w:r>
          </w:p>
          <w:p w14:paraId="5EBAF53D" w14:textId="77777777" w:rsidR="006079E0" w:rsidRPr="006D7B61" w:rsidRDefault="006079E0" w:rsidP="006079E0">
            <w:pPr>
              <w:jc w:val="both"/>
              <w:rPr>
                <w:rFonts w:ascii="Times New Roman" w:hAnsi="Times New Roman" w:cs="Times New Roman"/>
                <w:i/>
                <w:iCs/>
                <w:color w:val="000000" w:themeColor="text1"/>
                <w:sz w:val="24"/>
                <w:szCs w:val="24"/>
              </w:rPr>
            </w:pPr>
          </w:p>
          <w:p w14:paraId="1CFB3441" w14:textId="36D9DB33"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4.знать</w:t>
            </w:r>
            <w:r w:rsidRPr="006D7B61">
              <w:rPr>
                <w:rFonts w:ascii="Times New Roman" w:hAnsi="Times New Roman" w:cs="Times New Roman"/>
                <w:color w:val="000000" w:themeColor="text1"/>
                <w:sz w:val="24"/>
                <w:szCs w:val="24"/>
              </w:rPr>
              <w:t>: основы культуры речи;</w:t>
            </w:r>
          </w:p>
          <w:p w14:paraId="1AEA6E6F" w14:textId="77777777" w:rsidR="006079E0" w:rsidRPr="006D7B61" w:rsidRDefault="006079E0" w:rsidP="006079E0">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 </w:t>
            </w:r>
          </w:p>
          <w:p w14:paraId="1B38754A"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52EE7FEA"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09507B47"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681F8662"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10D13A49"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6AB71F68"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5E964370" w14:textId="45B5CE46" w:rsidR="00F95619" w:rsidRPr="006D7B61" w:rsidRDefault="006079E0" w:rsidP="006079E0">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 xml:space="preserve">уметь: </w:t>
            </w:r>
            <w:r w:rsidRPr="006D7B61">
              <w:rPr>
                <w:rFonts w:ascii="Times New Roman" w:hAnsi="Times New Roman" w:cs="Times New Roman"/>
                <w:color w:val="000000" w:themeColor="text1"/>
                <w:sz w:val="24"/>
                <w:szCs w:val="24"/>
              </w:rPr>
              <w:t>выражать свои мысли в письменной форме при написании сочинений, эссе, писем, планов, составлении тезисов, выписывании нужной информации из текста.</w:t>
            </w:r>
          </w:p>
        </w:tc>
        <w:tc>
          <w:tcPr>
            <w:tcW w:w="1641" w:type="pct"/>
          </w:tcPr>
          <w:p w14:paraId="635C751E" w14:textId="0D0B8A0D"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lastRenderedPageBreak/>
              <w:t>Задание 1.</w:t>
            </w:r>
            <w:r w:rsidRPr="006D7B61">
              <w:rPr>
                <w:rFonts w:ascii="Times New Roman" w:eastAsia="Times New Roman" w:hAnsi="Times New Roman" w:cs="Times New Roman"/>
                <w:color w:val="000000" w:themeColor="text1"/>
                <w:sz w:val="24"/>
                <w:szCs w:val="24"/>
                <w:lang w:eastAsia="ru-RU"/>
              </w:rPr>
              <w:t xml:space="preserve"> Проработайте</w:t>
            </w:r>
          </w:p>
          <w:p w14:paraId="700FD6FB" w14:textId="669FC0AC"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конспект лекции</w:t>
            </w:r>
            <w:r w:rsidR="00C44226" w:rsidRPr="006D7B61">
              <w:rPr>
                <w:rFonts w:ascii="Times New Roman" w:eastAsia="Times New Roman" w:hAnsi="Times New Roman" w:cs="Times New Roman"/>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материал учебника</w:t>
            </w:r>
            <w:r w:rsidR="00016D3B" w:rsidRPr="006D7B61">
              <w:rPr>
                <w:rFonts w:ascii="Times New Roman" w:eastAsia="Times New Roman" w:hAnsi="Times New Roman" w:cs="Times New Roman"/>
                <w:color w:val="000000" w:themeColor="text1"/>
                <w:sz w:val="24"/>
                <w:szCs w:val="24"/>
                <w:lang w:eastAsia="ru-RU"/>
              </w:rPr>
              <w:t>.</w:t>
            </w:r>
          </w:p>
          <w:p w14:paraId="0C47EC59" w14:textId="77777777" w:rsidR="00B8370F" w:rsidRPr="006D7B61" w:rsidRDefault="00B8370F" w:rsidP="00F94AA3">
            <w:pPr>
              <w:shd w:val="clear" w:color="auto" w:fill="FFFFFF"/>
              <w:rPr>
                <w:rFonts w:ascii="Times New Roman" w:eastAsia="Times New Roman" w:hAnsi="Times New Roman" w:cs="Times New Roman"/>
                <w:b/>
                <w:bCs/>
                <w:color w:val="000000" w:themeColor="text1"/>
                <w:sz w:val="24"/>
                <w:szCs w:val="24"/>
                <w:lang w:eastAsia="ru-RU"/>
              </w:rPr>
            </w:pPr>
          </w:p>
          <w:p w14:paraId="2097B6CB" w14:textId="77777777" w:rsidR="00B8370F" w:rsidRPr="006D7B61" w:rsidRDefault="00B8370F" w:rsidP="00F94AA3">
            <w:pPr>
              <w:shd w:val="clear" w:color="auto" w:fill="FFFFFF"/>
              <w:rPr>
                <w:rFonts w:ascii="Times New Roman" w:eastAsia="Times New Roman" w:hAnsi="Times New Roman" w:cs="Times New Roman"/>
                <w:b/>
                <w:bCs/>
                <w:color w:val="000000" w:themeColor="text1"/>
                <w:sz w:val="24"/>
                <w:szCs w:val="24"/>
                <w:lang w:eastAsia="ru-RU"/>
              </w:rPr>
            </w:pPr>
          </w:p>
          <w:p w14:paraId="4422F661" w14:textId="77777777" w:rsidR="00B8370F" w:rsidRPr="006D7B61" w:rsidRDefault="00B8370F" w:rsidP="00F94AA3">
            <w:pPr>
              <w:shd w:val="clear" w:color="auto" w:fill="FFFFFF"/>
              <w:rPr>
                <w:rFonts w:ascii="Times New Roman" w:eastAsia="Times New Roman" w:hAnsi="Times New Roman" w:cs="Times New Roman"/>
                <w:b/>
                <w:bCs/>
                <w:color w:val="000000" w:themeColor="text1"/>
                <w:sz w:val="24"/>
                <w:szCs w:val="24"/>
                <w:lang w:eastAsia="ru-RU"/>
              </w:rPr>
            </w:pPr>
          </w:p>
          <w:p w14:paraId="2AB7511F" w14:textId="774C45E9" w:rsidR="00F94AA3"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t>Задание 2.</w:t>
            </w:r>
            <w:r w:rsidRPr="006D7B61">
              <w:rPr>
                <w:rFonts w:ascii="Times New Roman" w:eastAsia="Times New Roman" w:hAnsi="Times New Roman" w:cs="Times New Roman"/>
                <w:color w:val="000000" w:themeColor="text1"/>
                <w:sz w:val="24"/>
                <w:szCs w:val="24"/>
                <w:lang w:eastAsia="ru-RU"/>
              </w:rPr>
              <w:t xml:space="preserve"> </w:t>
            </w:r>
            <w:r w:rsidR="00F94AA3" w:rsidRPr="006D7B61">
              <w:rPr>
                <w:rFonts w:ascii="Times New Roman" w:eastAsia="Times New Roman" w:hAnsi="Times New Roman" w:cs="Times New Roman"/>
                <w:color w:val="000000" w:themeColor="text1"/>
                <w:sz w:val="24"/>
                <w:szCs w:val="24"/>
                <w:lang w:eastAsia="ru-RU"/>
              </w:rPr>
              <w:t>Представьте общую характеристику</w:t>
            </w:r>
          </w:p>
          <w:p w14:paraId="55AFE881" w14:textId="77777777"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становления</w:t>
            </w:r>
          </w:p>
          <w:p w14:paraId="58777953" w14:textId="2F3568AE"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англо-саксонской</w:t>
            </w:r>
          </w:p>
          <w:p w14:paraId="26301E61" w14:textId="77777777"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литературы.</w:t>
            </w:r>
          </w:p>
          <w:p w14:paraId="31C24491" w14:textId="77777777" w:rsidR="008A1786" w:rsidRPr="006D7B61"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52B71DE0" w14:textId="77777777" w:rsidR="008A1786" w:rsidRPr="006D7B61"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2347DC10" w14:textId="77777777" w:rsidR="008A1786" w:rsidRPr="006D7B61"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11F69B7F" w14:textId="77777777" w:rsidR="008A1786" w:rsidRPr="006D7B61"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7EEE7300" w14:textId="77777777" w:rsidR="008A1786" w:rsidRPr="006D7B61"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1FE8D484" w14:textId="582AB94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7A12C0B7" w14:textId="77777777" w:rsidR="00173970" w:rsidRPr="006D7B61" w:rsidRDefault="00173970" w:rsidP="00F94AA3">
            <w:pPr>
              <w:shd w:val="clear" w:color="auto" w:fill="FFFFFF"/>
              <w:rPr>
                <w:rFonts w:ascii="Times New Roman" w:eastAsia="Times New Roman" w:hAnsi="Times New Roman" w:cs="Times New Roman"/>
                <w:b/>
                <w:bCs/>
                <w:color w:val="000000" w:themeColor="text1"/>
                <w:sz w:val="24"/>
                <w:szCs w:val="24"/>
                <w:lang w:eastAsia="ru-RU"/>
              </w:rPr>
            </w:pPr>
          </w:p>
          <w:p w14:paraId="0E3501E2" w14:textId="599ABA45" w:rsidR="00F94AA3"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t xml:space="preserve">Задание </w:t>
            </w:r>
            <w:r w:rsidR="008A1786" w:rsidRPr="006D7B61">
              <w:rPr>
                <w:rFonts w:ascii="Times New Roman" w:eastAsia="Times New Roman" w:hAnsi="Times New Roman" w:cs="Times New Roman"/>
                <w:b/>
                <w:bCs/>
                <w:color w:val="000000" w:themeColor="text1"/>
                <w:sz w:val="24"/>
                <w:szCs w:val="24"/>
                <w:lang w:eastAsia="ru-RU"/>
              </w:rPr>
              <w:t>1</w:t>
            </w:r>
            <w:r w:rsidRPr="006D7B61">
              <w:rPr>
                <w:rFonts w:ascii="Times New Roman" w:eastAsia="Times New Roman" w:hAnsi="Times New Roman" w:cs="Times New Roman"/>
                <w:b/>
                <w:bCs/>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w:t>
            </w:r>
            <w:r w:rsidR="00F94AA3" w:rsidRPr="006D7B61">
              <w:rPr>
                <w:rFonts w:ascii="Times New Roman" w:eastAsia="Times New Roman" w:hAnsi="Times New Roman" w:cs="Times New Roman"/>
                <w:color w:val="000000" w:themeColor="text1"/>
                <w:sz w:val="24"/>
                <w:szCs w:val="24"/>
                <w:lang w:eastAsia="ru-RU"/>
              </w:rPr>
              <w:t>Опишите структуру и содержание «Сказания о</w:t>
            </w:r>
          </w:p>
          <w:p w14:paraId="2295F579" w14:textId="77777777"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proofErr w:type="spellStart"/>
            <w:r w:rsidRPr="006D7B61">
              <w:rPr>
                <w:rFonts w:ascii="Times New Roman" w:eastAsia="Times New Roman" w:hAnsi="Times New Roman" w:cs="Times New Roman"/>
                <w:color w:val="000000" w:themeColor="text1"/>
                <w:sz w:val="24"/>
                <w:szCs w:val="24"/>
                <w:lang w:eastAsia="ru-RU"/>
              </w:rPr>
              <w:t>Беовульфе</w:t>
            </w:r>
            <w:proofErr w:type="spellEnd"/>
            <w:r w:rsidRPr="006D7B61">
              <w:rPr>
                <w:rFonts w:ascii="Times New Roman" w:eastAsia="Times New Roman" w:hAnsi="Times New Roman" w:cs="Times New Roman"/>
                <w:color w:val="000000" w:themeColor="text1"/>
                <w:sz w:val="24"/>
                <w:szCs w:val="24"/>
                <w:lang w:eastAsia="ru-RU"/>
              </w:rPr>
              <w:t>»;</w:t>
            </w:r>
          </w:p>
          <w:p w14:paraId="68E75738" w14:textId="21E150A2" w:rsidR="00F94AA3"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t xml:space="preserve">Задание </w:t>
            </w:r>
            <w:r w:rsidR="008A1786" w:rsidRPr="006D7B61">
              <w:rPr>
                <w:rFonts w:ascii="Times New Roman" w:eastAsia="Times New Roman" w:hAnsi="Times New Roman" w:cs="Times New Roman"/>
                <w:b/>
                <w:bCs/>
                <w:color w:val="000000" w:themeColor="text1"/>
                <w:sz w:val="24"/>
                <w:szCs w:val="24"/>
                <w:lang w:eastAsia="ru-RU"/>
              </w:rPr>
              <w:t>2</w:t>
            </w:r>
            <w:r w:rsidRPr="006D7B61">
              <w:rPr>
                <w:rFonts w:ascii="Times New Roman" w:eastAsia="Times New Roman" w:hAnsi="Times New Roman" w:cs="Times New Roman"/>
                <w:b/>
                <w:bCs/>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w:t>
            </w:r>
            <w:r w:rsidR="00F94AA3" w:rsidRPr="006D7B61">
              <w:rPr>
                <w:rFonts w:ascii="Times New Roman" w:eastAsia="Times New Roman" w:hAnsi="Times New Roman" w:cs="Times New Roman"/>
                <w:color w:val="000000" w:themeColor="text1"/>
                <w:sz w:val="24"/>
                <w:szCs w:val="24"/>
                <w:lang w:eastAsia="ru-RU"/>
              </w:rPr>
              <w:t>Покажите место и роль рыцарского</w:t>
            </w:r>
          </w:p>
          <w:p w14:paraId="0E09E759" w14:textId="6AC79F7E"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романа в истории литературы Англии</w:t>
            </w:r>
            <w:r w:rsidR="00016D3B" w:rsidRPr="006D7B61">
              <w:rPr>
                <w:rFonts w:ascii="Times New Roman" w:eastAsia="Times New Roman" w:hAnsi="Times New Roman" w:cs="Times New Roman"/>
                <w:color w:val="000000" w:themeColor="text1"/>
                <w:sz w:val="24"/>
                <w:szCs w:val="24"/>
                <w:lang w:eastAsia="ru-RU"/>
              </w:rPr>
              <w:t>.</w:t>
            </w:r>
          </w:p>
          <w:p w14:paraId="073E8A15" w14:textId="0543EAED" w:rsidR="00016D3B"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p>
          <w:p w14:paraId="1C8A87EB"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0086AE96"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576C2ED4"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712CBFA7"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03B3DA01"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32349619" w14:textId="5CC16E5D" w:rsidR="002E64BD" w:rsidRPr="006D7B61" w:rsidRDefault="00016D3B" w:rsidP="00F94AA3">
            <w:pPr>
              <w:shd w:val="clear" w:color="auto" w:fill="FFFFFF"/>
              <w:rPr>
                <w:rFonts w:ascii="Times New Roman" w:hAnsi="Times New Roman" w:cs="Times New Roman"/>
                <w:color w:val="000000" w:themeColor="text1"/>
                <w:sz w:val="24"/>
                <w:szCs w:val="24"/>
              </w:rPr>
            </w:pPr>
            <w:r w:rsidRPr="006D7B61">
              <w:rPr>
                <w:rFonts w:ascii="Times New Roman" w:eastAsia="Times New Roman" w:hAnsi="Times New Roman" w:cs="Times New Roman"/>
                <w:b/>
                <w:bCs/>
                <w:color w:val="000000" w:themeColor="text1"/>
                <w:sz w:val="24"/>
                <w:szCs w:val="24"/>
                <w:lang w:eastAsia="ru-RU"/>
              </w:rPr>
              <w:t xml:space="preserve">Задание </w:t>
            </w:r>
            <w:r w:rsidR="008A1786" w:rsidRPr="006D7B61">
              <w:rPr>
                <w:rFonts w:ascii="Times New Roman" w:eastAsia="Times New Roman" w:hAnsi="Times New Roman" w:cs="Times New Roman"/>
                <w:b/>
                <w:bCs/>
                <w:color w:val="000000" w:themeColor="text1"/>
                <w:sz w:val="24"/>
                <w:szCs w:val="24"/>
                <w:lang w:eastAsia="ru-RU"/>
              </w:rPr>
              <w:t>1</w:t>
            </w:r>
            <w:r w:rsidRPr="006D7B61">
              <w:rPr>
                <w:rFonts w:ascii="Times New Roman" w:eastAsia="Times New Roman" w:hAnsi="Times New Roman" w:cs="Times New Roman"/>
                <w:b/>
                <w:bCs/>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w:t>
            </w:r>
            <w:r w:rsidRPr="006D7B61">
              <w:rPr>
                <w:rFonts w:ascii="Times New Roman" w:hAnsi="Times New Roman" w:cs="Times New Roman"/>
                <w:color w:val="000000" w:themeColor="text1"/>
                <w:sz w:val="24"/>
                <w:szCs w:val="24"/>
              </w:rPr>
              <w:t xml:space="preserve">С каким явлением в литературе связано творчество Дж. Джойса? а) экзистенциализм; б) декадентство; в) символизм; г) модернизм. </w:t>
            </w:r>
          </w:p>
          <w:p w14:paraId="4AAB8347" w14:textId="77777777" w:rsidR="006079E0" w:rsidRPr="006D7B61" w:rsidRDefault="006079E0" w:rsidP="002E64BD">
            <w:pPr>
              <w:shd w:val="clear" w:color="auto" w:fill="FFFFFF"/>
              <w:jc w:val="both"/>
              <w:rPr>
                <w:rFonts w:ascii="Times New Roman" w:hAnsi="Times New Roman" w:cs="Times New Roman"/>
                <w:b/>
                <w:bCs/>
                <w:color w:val="000000" w:themeColor="text1"/>
                <w:sz w:val="24"/>
                <w:szCs w:val="24"/>
              </w:rPr>
            </w:pPr>
          </w:p>
          <w:p w14:paraId="6BFB63C3" w14:textId="77777777" w:rsidR="006079E0" w:rsidRPr="006D7B61" w:rsidRDefault="006079E0" w:rsidP="002E64BD">
            <w:pPr>
              <w:shd w:val="clear" w:color="auto" w:fill="FFFFFF"/>
              <w:jc w:val="both"/>
              <w:rPr>
                <w:rFonts w:ascii="Times New Roman" w:hAnsi="Times New Roman" w:cs="Times New Roman"/>
                <w:b/>
                <w:bCs/>
                <w:color w:val="000000" w:themeColor="text1"/>
                <w:sz w:val="24"/>
                <w:szCs w:val="24"/>
              </w:rPr>
            </w:pPr>
          </w:p>
          <w:p w14:paraId="240DFB72" w14:textId="30D81070" w:rsidR="002E64BD" w:rsidRPr="006D7B61" w:rsidRDefault="002E64BD" w:rsidP="002E64BD">
            <w:pPr>
              <w:shd w:val="clear" w:color="auto" w:fill="FFFFFF"/>
              <w:jc w:val="both"/>
              <w:rPr>
                <w:rFonts w:ascii="Times New Roman" w:hAnsi="Times New Roman" w:cs="Times New Roman"/>
                <w:color w:val="000000" w:themeColor="text1"/>
                <w:sz w:val="24"/>
                <w:szCs w:val="24"/>
              </w:rPr>
            </w:pPr>
            <w:r w:rsidRPr="006D7B61">
              <w:rPr>
                <w:rFonts w:ascii="Times New Roman" w:hAnsi="Times New Roman" w:cs="Times New Roman"/>
                <w:b/>
                <w:bCs/>
                <w:color w:val="000000" w:themeColor="text1"/>
                <w:sz w:val="24"/>
                <w:szCs w:val="24"/>
              </w:rPr>
              <w:t xml:space="preserve">Задание </w:t>
            </w:r>
            <w:r w:rsidR="008A1786" w:rsidRPr="006D7B61">
              <w:rPr>
                <w:rFonts w:ascii="Times New Roman" w:hAnsi="Times New Roman" w:cs="Times New Roman"/>
                <w:b/>
                <w:bCs/>
                <w:color w:val="000000" w:themeColor="text1"/>
                <w:sz w:val="24"/>
                <w:szCs w:val="24"/>
              </w:rPr>
              <w:t>2</w:t>
            </w:r>
            <w:r w:rsidRPr="006D7B61">
              <w:rPr>
                <w:rFonts w:ascii="Times New Roman" w:hAnsi="Times New Roman" w:cs="Times New Roman"/>
                <w:b/>
                <w:bCs/>
                <w:color w:val="000000" w:themeColor="text1"/>
                <w:sz w:val="24"/>
                <w:szCs w:val="24"/>
              </w:rPr>
              <w:t>.</w:t>
            </w:r>
            <w:r w:rsidRPr="006D7B61">
              <w:rPr>
                <w:rFonts w:ascii="Times New Roman" w:hAnsi="Times New Roman" w:cs="Times New Roman"/>
                <w:color w:val="000000" w:themeColor="text1"/>
                <w:sz w:val="24"/>
                <w:szCs w:val="24"/>
              </w:rPr>
              <w:t xml:space="preserve"> Как называется второй роман из цикла Дж. Голсуорси «Сага о Форсайтах»? а) «Собственник»; б) «Сдается в наем»; в) «Белая обезьяна»; г) «В петле».</w:t>
            </w:r>
          </w:p>
          <w:p w14:paraId="6A2140E2"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0DDC25A0"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70B004B0"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37CA71CB"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74D2E031"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7EE31693"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58CE5B5F"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5A030802" w14:textId="176A3008" w:rsidR="00016D3B" w:rsidRPr="006D7B61" w:rsidRDefault="00016D3B" w:rsidP="00F94AA3">
            <w:pPr>
              <w:shd w:val="clear" w:color="auto" w:fill="FFFFFF"/>
              <w:rPr>
                <w:rFonts w:ascii="Times New Roman" w:hAnsi="Times New Roman" w:cs="Times New Roman"/>
                <w:color w:val="000000" w:themeColor="text1"/>
                <w:sz w:val="24"/>
                <w:szCs w:val="24"/>
              </w:rPr>
            </w:pPr>
            <w:r w:rsidRPr="006D7B61">
              <w:rPr>
                <w:rFonts w:ascii="Times New Roman" w:hAnsi="Times New Roman" w:cs="Times New Roman"/>
                <w:b/>
                <w:bCs/>
                <w:color w:val="000000" w:themeColor="text1"/>
                <w:sz w:val="24"/>
                <w:szCs w:val="24"/>
              </w:rPr>
              <w:t xml:space="preserve">Задание </w:t>
            </w:r>
            <w:r w:rsidR="008A1786" w:rsidRPr="006D7B61">
              <w:rPr>
                <w:rFonts w:ascii="Times New Roman" w:hAnsi="Times New Roman" w:cs="Times New Roman"/>
                <w:b/>
                <w:bCs/>
                <w:color w:val="000000" w:themeColor="text1"/>
                <w:sz w:val="24"/>
                <w:szCs w:val="24"/>
              </w:rPr>
              <w:t>1</w:t>
            </w:r>
            <w:r w:rsidRPr="006D7B61">
              <w:rPr>
                <w:rFonts w:ascii="Times New Roman" w:hAnsi="Times New Roman" w:cs="Times New Roman"/>
                <w:b/>
                <w:bCs/>
                <w:color w:val="000000" w:themeColor="text1"/>
                <w:sz w:val="24"/>
                <w:szCs w:val="24"/>
              </w:rPr>
              <w:t>.</w:t>
            </w:r>
            <w:r w:rsidRPr="006D7B61">
              <w:rPr>
                <w:rFonts w:ascii="Times New Roman" w:hAnsi="Times New Roman" w:cs="Times New Roman"/>
                <w:color w:val="000000" w:themeColor="text1"/>
                <w:sz w:val="24"/>
                <w:szCs w:val="24"/>
              </w:rPr>
              <w:t xml:space="preserve">  Назовите конфликт в «Саге о Форсайтах» Дж. Голсуорси? а) между личностью и государством; б) между собственностью и красотой; в) между капиталом и рабочим классом; г) между разумом и чувством. </w:t>
            </w:r>
          </w:p>
          <w:p w14:paraId="1998286B" w14:textId="3C495F17" w:rsidR="00016D3B"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hAnsi="Times New Roman" w:cs="Times New Roman"/>
                <w:b/>
                <w:bCs/>
                <w:color w:val="000000" w:themeColor="text1"/>
                <w:sz w:val="24"/>
                <w:szCs w:val="24"/>
              </w:rPr>
              <w:t xml:space="preserve">Задание </w:t>
            </w:r>
            <w:r w:rsidR="008A1786" w:rsidRPr="006D7B61">
              <w:rPr>
                <w:rFonts w:ascii="Times New Roman" w:hAnsi="Times New Roman" w:cs="Times New Roman"/>
                <w:b/>
                <w:bCs/>
                <w:color w:val="000000" w:themeColor="text1"/>
                <w:sz w:val="24"/>
                <w:szCs w:val="24"/>
              </w:rPr>
              <w:t>2</w:t>
            </w:r>
            <w:r w:rsidRPr="006D7B61">
              <w:rPr>
                <w:rFonts w:ascii="Times New Roman" w:hAnsi="Times New Roman" w:cs="Times New Roman"/>
                <w:b/>
                <w:bCs/>
                <w:color w:val="000000" w:themeColor="text1"/>
                <w:sz w:val="24"/>
                <w:szCs w:val="24"/>
              </w:rPr>
              <w:t>.</w:t>
            </w:r>
            <w:r w:rsidRPr="006D7B61">
              <w:rPr>
                <w:rFonts w:ascii="Times New Roman" w:hAnsi="Times New Roman" w:cs="Times New Roman"/>
                <w:color w:val="000000" w:themeColor="text1"/>
                <w:sz w:val="24"/>
                <w:szCs w:val="24"/>
              </w:rPr>
              <w:t xml:space="preserve">  Какое литературное направление входит в модернизм? а) романтизм; б) экзистенциализм; в) классицизм;</w:t>
            </w:r>
          </w:p>
          <w:p w14:paraId="3ED8B9E5" w14:textId="77777777" w:rsidR="00F95619" w:rsidRPr="006D7B61" w:rsidRDefault="00F95619" w:rsidP="00974DA2">
            <w:pPr>
              <w:rPr>
                <w:rFonts w:ascii="Times New Roman" w:hAnsi="Times New Roman" w:cs="Times New Roman"/>
                <w:b/>
                <w:bCs/>
                <w:color w:val="000000" w:themeColor="text1"/>
                <w:sz w:val="24"/>
                <w:szCs w:val="24"/>
              </w:rPr>
            </w:pPr>
          </w:p>
        </w:tc>
      </w:tr>
    </w:tbl>
    <w:p w14:paraId="437C4E76" w14:textId="354121D3" w:rsidR="00C26278" w:rsidRPr="006D7B61" w:rsidRDefault="00C26278" w:rsidP="00C26278">
      <w:pPr>
        <w:pStyle w:val="16"/>
        <w:jc w:val="both"/>
        <w:rPr>
          <w:b/>
        </w:rPr>
      </w:pPr>
    </w:p>
    <w:p w14:paraId="7412791B" w14:textId="77777777" w:rsidR="00462091" w:rsidRPr="006D7B61" w:rsidRDefault="00462091" w:rsidP="00FC444E">
      <w:pPr>
        <w:pStyle w:val="16"/>
        <w:ind w:left="0"/>
        <w:jc w:val="both"/>
        <w:rPr>
          <w:b/>
        </w:rPr>
      </w:pPr>
    </w:p>
    <w:p w14:paraId="16FED95D" w14:textId="7CC3E1B5" w:rsidR="00DE057F" w:rsidRPr="006D7B61" w:rsidRDefault="008751EE" w:rsidP="00DE057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6D7B61">
        <w:rPr>
          <w:rFonts w:ascii="Times New Roman" w:eastAsia="Times New Roman" w:hAnsi="Times New Roman" w:cs="Times New Roman"/>
          <w:b/>
          <w:bCs/>
          <w:color w:val="000000"/>
          <w:sz w:val="28"/>
          <w:szCs w:val="28"/>
          <w:lang w:eastAsia="ru-RU"/>
        </w:rPr>
        <w:t xml:space="preserve">                       </w:t>
      </w:r>
      <w:r w:rsidR="00C26278" w:rsidRPr="006D7B61">
        <w:rPr>
          <w:rFonts w:ascii="Times New Roman" w:eastAsia="Times New Roman" w:hAnsi="Times New Roman" w:cs="Times New Roman"/>
          <w:b/>
          <w:bCs/>
          <w:color w:val="000000"/>
          <w:sz w:val="28"/>
          <w:szCs w:val="28"/>
          <w:lang w:eastAsia="ru-RU"/>
        </w:rPr>
        <w:t>Примерные в</w:t>
      </w:r>
      <w:r w:rsidR="00DE057F" w:rsidRPr="006D7B61">
        <w:rPr>
          <w:rFonts w:ascii="Times New Roman" w:eastAsia="Times New Roman" w:hAnsi="Times New Roman" w:cs="Times New Roman"/>
          <w:b/>
          <w:bCs/>
          <w:color w:val="000000"/>
          <w:sz w:val="28"/>
          <w:szCs w:val="28"/>
          <w:lang w:eastAsia="ru-RU"/>
        </w:rPr>
        <w:t>опросы для подготовки к зачету</w:t>
      </w:r>
      <w:r w:rsidRPr="006D7B61">
        <w:rPr>
          <w:rFonts w:ascii="Times New Roman" w:eastAsia="Times New Roman" w:hAnsi="Times New Roman" w:cs="Times New Roman"/>
          <w:b/>
          <w:bCs/>
          <w:color w:val="000000"/>
          <w:sz w:val="28"/>
          <w:szCs w:val="28"/>
          <w:lang w:eastAsia="ru-RU"/>
        </w:rPr>
        <w:t xml:space="preserve"> </w:t>
      </w:r>
    </w:p>
    <w:p w14:paraId="01B6D9E3" w14:textId="77777777" w:rsidR="008751EE" w:rsidRPr="006D7B61" w:rsidRDefault="008751EE" w:rsidP="00DE057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14:paraId="49E57A82" w14:textId="7CF11F9E"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 Английская литература как составная часть мировой литературы и культуры.</w:t>
      </w:r>
    </w:p>
    <w:p w14:paraId="0399B023" w14:textId="44D53D3C"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Истоки английской литературы. Литература германских племен. Героический эпос «</w:t>
      </w:r>
      <w:proofErr w:type="spellStart"/>
      <w:r w:rsidRPr="006D7B61">
        <w:rPr>
          <w:rFonts w:ascii="Times New Roman" w:eastAsia="Times New Roman" w:hAnsi="Times New Roman" w:cs="Times New Roman"/>
          <w:color w:val="000000"/>
          <w:sz w:val="28"/>
          <w:szCs w:val="28"/>
          <w:lang w:eastAsia="ru-RU"/>
        </w:rPr>
        <w:t>Беовульф</w:t>
      </w:r>
      <w:proofErr w:type="spellEnd"/>
      <w:r w:rsidRPr="006D7B61">
        <w:rPr>
          <w:rFonts w:ascii="Times New Roman" w:eastAsia="Times New Roman" w:hAnsi="Times New Roman" w:cs="Times New Roman"/>
          <w:color w:val="000000"/>
          <w:sz w:val="28"/>
          <w:szCs w:val="28"/>
          <w:lang w:eastAsia="ru-RU"/>
        </w:rPr>
        <w:t>»: тематика, проблематика, особенности средневекового воина.</w:t>
      </w:r>
    </w:p>
    <w:p w14:paraId="3A06D933" w14:textId="03C05438" w:rsidR="00DE057F" w:rsidRPr="006D7B61" w:rsidRDefault="00974DA2"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 </w:t>
      </w:r>
      <w:r w:rsidR="00DE057F" w:rsidRPr="006D7B61">
        <w:rPr>
          <w:rFonts w:ascii="Times New Roman" w:eastAsia="Times New Roman" w:hAnsi="Times New Roman" w:cs="Times New Roman"/>
          <w:color w:val="000000"/>
          <w:sz w:val="28"/>
          <w:szCs w:val="28"/>
          <w:lang w:eastAsia="ru-RU"/>
        </w:rPr>
        <w:t>Роль Д. Чосера в создании английского литературного языка. «Кентерберийские рассказы»: жанровое разнообразие, реалистическое изображение переломной эпохи.</w:t>
      </w:r>
    </w:p>
    <w:p w14:paraId="33C752FE"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Расцвет английской и шотландской народной поэзии в литературе XV в. Баллады о Робин Гуде.</w:t>
      </w:r>
    </w:p>
    <w:p w14:paraId="00C7AF79"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Общая характеристика жизни и творчества У. Шекспира: литературное наследие, периодизация, влияние на последующее развитие литературы.</w:t>
      </w:r>
    </w:p>
    <w:p w14:paraId="07A3563B"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Характеристика раннего этапа творчества У. Шекспира. Ранние комедии У. Шекспира: общая характеристика, тематика, проблематика. </w:t>
      </w:r>
    </w:p>
    <w:p w14:paraId="202FBB6D"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Великие трагедии У. Шекспира: «вечные» проблематика. Анализ трагедии «Гамлет».</w:t>
      </w:r>
    </w:p>
    <w:p w14:paraId="62360718"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Особенности английской литературы XVII века. Творчество Дж. Мильтона как выразителя идей Английской буржуазной революции. Поэма Дж. Мильтона «Потерянный рай».</w:t>
      </w:r>
    </w:p>
    <w:p w14:paraId="4DBB18A5"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английской литературы XVIII века. Творчество Д. Дефо как основоположника европейского реалистического романа. Историко-литературное и философское значение романа «Робинзон Крузо».</w:t>
      </w:r>
    </w:p>
    <w:p w14:paraId="1DAD49E9"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 Свифта как отражение великой сатирической традиции английской литературы. аллегорический смысл, философский подтекст.</w:t>
      </w:r>
    </w:p>
    <w:p w14:paraId="1BF92C90"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Творчество </w:t>
      </w:r>
      <w:proofErr w:type="spellStart"/>
      <w:r w:rsidRPr="006D7B61">
        <w:rPr>
          <w:rFonts w:ascii="Times New Roman" w:eastAsia="Times New Roman" w:hAnsi="Times New Roman" w:cs="Times New Roman"/>
          <w:color w:val="000000"/>
          <w:sz w:val="28"/>
          <w:szCs w:val="28"/>
          <w:lang w:eastAsia="ru-RU"/>
        </w:rPr>
        <w:t>Дж.Г</w:t>
      </w:r>
      <w:proofErr w:type="spellEnd"/>
      <w:r w:rsidRPr="006D7B61">
        <w:rPr>
          <w:rFonts w:ascii="Times New Roman" w:eastAsia="Times New Roman" w:hAnsi="Times New Roman" w:cs="Times New Roman"/>
          <w:color w:val="000000"/>
          <w:sz w:val="28"/>
          <w:szCs w:val="28"/>
          <w:lang w:eastAsia="ru-RU"/>
        </w:rPr>
        <w:t xml:space="preserve">. Байрона как крупнейшего поэта английского романтизма: периодизация творчества, связь с общественно-политическими проблемами современного европейского общества, тематика и проблематика произведений. «Паломничество </w:t>
      </w:r>
      <w:proofErr w:type="spellStart"/>
      <w:r w:rsidRPr="006D7B61">
        <w:rPr>
          <w:rFonts w:ascii="Times New Roman" w:eastAsia="Times New Roman" w:hAnsi="Times New Roman" w:cs="Times New Roman"/>
          <w:color w:val="000000"/>
          <w:sz w:val="28"/>
          <w:szCs w:val="28"/>
          <w:lang w:eastAsia="ru-RU"/>
        </w:rPr>
        <w:t>Чайльд</w:t>
      </w:r>
      <w:proofErr w:type="spellEnd"/>
      <w:r w:rsidRPr="006D7B61">
        <w:rPr>
          <w:rFonts w:ascii="Times New Roman" w:eastAsia="Times New Roman" w:hAnsi="Times New Roman" w:cs="Times New Roman"/>
          <w:color w:val="000000"/>
          <w:sz w:val="28"/>
          <w:szCs w:val="28"/>
          <w:lang w:eastAsia="ru-RU"/>
        </w:rPr>
        <w:t xml:space="preserve"> Гарольда».</w:t>
      </w:r>
    </w:p>
    <w:p w14:paraId="412F5DA4"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Зарождение американской национальной литературы. Романтизм в литературе</w:t>
      </w:r>
    </w:p>
    <w:p w14:paraId="51282170"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США первой половины XIX века: В. </w:t>
      </w:r>
      <w:proofErr w:type="spellStart"/>
      <w:r w:rsidRPr="006D7B61">
        <w:rPr>
          <w:rFonts w:ascii="Times New Roman" w:eastAsia="Times New Roman" w:hAnsi="Times New Roman" w:cs="Times New Roman"/>
          <w:color w:val="000000"/>
          <w:sz w:val="28"/>
          <w:szCs w:val="28"/>
          <w:lang w:eastAsia="ru-RU"/>
        </w:rPr>
        <w:t>Ирвинг</w:t>
      </w:r>
      <w:proofErr w:type="spellEnd"/>
      <w:r w:rsidRPr="006D7B61">
        <w:rPr>
          <w:rFonts w:ascii="Times New Roman" w:eastAsia="Times New Roman" w:hAnsi="Times New Roman" w:cs="Times New Roman"/>
          <w:color w:val="000000"/>
          <w:sz w:val="28"/>
          <w:szCs w:val="28"/>
          <w:lang w:eastAsia="ru-RU"/>
        </w:rPr>
        <w:t>, Ф. Купер. Литература США первой половины XIX века: творчество Э. По.</w:t>
      </w:r>
    </w:p>
    <w:p w14:paraId="0B979CC2"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Юмористические, сатирические и реалистические традиции в творчестве Ч. Диккенса: анализ одного из романов по выбору.</w:t>
      </w:r>
    </w:p>
    <w:p w14:paraId="52657480"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У. Теккерея: анализ романа «Ярмарка тщеславия».</w:t>
      </w:r>
    </w:p>
    <w:p w14:paraId="19332AEB"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Реализм в литературе США второй половины XIX – начала XX века: творчество М. Твена.</w:t>
      </w:r>
    </w:p>
    <w:p w14:paraId="5B0239BC"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Джека Лондона: особенности творческого метода; становление характера в северных рассказах.</w:t>
      </w:r>
    </w:p>
    <w:p w14:paraId="7F6DBC42"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развития английской литературы на рубеже XIX – XX вв. Творчество О. Уайльда.</w:t>
      </w:r>
    </w:p>
    <w:p w14:paraId="2FDC1D73"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Джон Голсуорси: традиции реализма XIX века. Понятие «</w:t>
      </w:r>
      <w:proofErr w:type="spellStart"/>
      <w:r w:rsidRPr="006D7B61">
        <w:rPr>
          <w:rFonts w:ascii="Times New Roman" w:eastAsia="Times New Roman" w:hAnsi="Times New Roman" w:cs="Times New Roman"/>
          <w:color w:val="000000"/>
          <w:sz w:val="28"/>
          <w:szCs w:val="28"/>
          <w:lang w:eastAsia="ru-RU"/>
        </w:rPr>
        <w:t>форсайтизма</w:t>
      </w:r>
      <w:proofErr w:type="spellEnd"/>
      <w:r w:rsidRPr="006D7B61">
        <w:rPr>
          <w:rFonts w:ascii="Times New Roman" w:eastAsia="Times New Roman" w:hAnsi="Times New Roman" w:cs="Times New Roman"/>
          <w:color w:val="000000"/>
          <w:sz w:val="28"/>
          <w:szCs w:val="28"/>
          <w:lang w:eastAsia="ru-RU"/>
        </w:rPr>
        <w:t>». «Сага о Форсайтах».</w:t>
      </w:r>
    </w:p>
    <w:p w14:paraId="2A6286CA"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Бернарда Шоу как новый этап в развитии английской драмы.</w:t>
      </w:r>
    </w:p>
    <w:p w14:paraId="20D9CE33"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Особенности английской литературы первой половины XX века. Джеймс Джойс как один из «отцов модернизма». «Улисс»: своеобразие структуры и поэтики романа.</w:t>
      </w:r>
    </w:p>
    <w:p w14:paraId="5EC833B2" w14:textId="44E566FF"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Особенности американской литературы первой половины XX века. Певец «века джаза» </w:t>
      </w:r>
      <w:proofErr w:type="gramStart"/>
      <w:r w:rsidRPr="006D7B61">
        <w:rPr>
          <w:rFonts w:ascii="Times New Roman" w:eastAsia="Times New Roman" w:hAnsi="Times New Roman" w:cs="Times New Roman"/>
          <w:color w:val="000000"/>
          <w:sz w:val="28"/>
          <w:szCs w:val="28"/>
          <w:lang w:eastAsia="ru-RU"/>
        </w:rPr>
        <w:t>Ф</w:t>
      </w:r>
      <w:r w:rsidR="00931E64"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w:t>
      </w:r>
      <w:proofErr w:type="gramEnd"/>
      <w:r w:rsidRPr="006D7B61">
        <w:rPr>
          <w:rFonts w:ascii="Times New Roman" w:eastAsia="Times New Roman" w:hAnsi="Times New Roman" w:cs="Times New Roman"/>
          <w:color w:val="000000"/>
          <w:sz w:val="28"/>
          <w:szCs w:val="28"/>
          <w:lang w:eastAsia="ru-RU"/>
        </w:rPr>
        <w:t>С. Фицджеральд. Роман «Великий Г</w:t>
      </w:r>
      <w:r w:rsidR="00931E64" w:rsidRPr="006D7B61">
        <w:rPr>
          <w:rFonts w:ascii="Times New Roman" w:eastAsia="Times New Roman" w:hAnsi="Times New Roman" w:cs="Times New Roman"/>
          <w:color w:val="000000"/>
          <w:sz w:val="28"/>
          <w:szCs w:val="28"/>
          <w:lang w:eastAsia="ru-RU"/>
        </w:rPr>
        <w:t>э</w:t>
      </w:r>
      <w:r w:rsidRPr="006D7B61">
        <w:rPr>
          <w:rFonts w:ascii="Times New Roman" w:eastAsia="Times New Roman" w:hAnsi="Times New Roman" w:cs="Times New Roman"/>
          <w:color w:val="000000"/>
          <w:sz w:val="28"/>
          <w:szCs w:val="28"/>
          <w:lang w:eastAsia="ru-RU"/>
        </w:rPr>
        <w:t>тсби».</w:t>
      </w:r>
    </w:p>
    <w:p w14:paraId="41742435"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Эрнеста Хемингуэя. Тема войны и любви в романе «Прощай, оружие!». «Старик и море» и Нобелевская премия по литературе.</w:t>
      </w:r>
    </w:p>
    <w:p w14:paraId="1F9DD85A"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Английская литература второй половины XX века. Творчество Джона Фаулза. «Женщина французского лейтенанта», «Волхв».</w:t>
      </w:r>
    </w:p>
    <w:p w14:paraId="0581B909"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Творчество американского драматурга Теннесси Уильямса. </w:t>
      </w:r>
    </w:p>
    <w:p w14:paraId="5CA4348E" w14:textId="0789ED83"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американской литературы второй половины XX века: творчество Д.</w:t>
      </w:r>
      <w:r w:rsidR="00931E64"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 Сэлинджера.</w:t>
      </w:r>
    </w:p>
    <w:p w14:paraId="4144024E" w14:textId="572E044B" w:rsidR="000526DB"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Л</w:t>
      </w:r>
      <w:r w:rsidRPr="006D7B61">
        <w:rPr>
          <w:rFonts w:ascii="Times New Roman" w:hAnsi="Times New Roman" w:cs="Times New Roman"/>
          <w:sz w:val="28"/>
          <w:szCs w:val="28"/>
        </w:rPr>
        <w:t xml:space="preserve">итература Австралии, Новой Зеландии и Канады </w:t>
      </w:r>
      <w:r w:rsidRPr="006D7B61">
        <w:rPr>
          <w:rFonts w:ascii="Times New Roman" w:eastAsia="Times New Roman" w:hAnsi="Times New Roman" w:cs="Times New Roman"/>
          <w:color w:val="000000"/>
          <w:sz w:val="28"/>
          <w:szCs w:val="28"/>
          <w:lang w:eastAsia="ru-RU"/>
        </w:rPr>
        <w:t xml:space="preserve">второй половины XX века. </w:t>
      </w:r>
    </w:p>
    <w:p w14:paraId="1B678CF6" w14:textId="11D08E26" w:rsidR="004E4E88" w:rsidRPr="006D7B61" w:rsidRDefault="004E4E88" w:rsidP="004E4E88">
      <w:pPr>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4D0FBF9F" w14:textId="77777777" w:rsidR="00D80833" w:rsidRPr="006D7B61" w:rsidRDefault="00D80833" w:rsidP="00D80833">
      <w:pPr>
        <w:keepNext/>
        <w:keepLines/>
        <w:spacing w:before="120" w:after="120" w:line="240" w:lineRule="auto"/>
        <w:jc w:val="center"/>
        <w:rPr>
          <w:rFonts w:ascii="Times New Roman" w:eastAsia="Times New Roman" w:hAnsi="Times New Roman" w:cs="Times New Roman"/>
          <w:b/>
          <w:bCs/>
          <w:sz w:val="28"/>
          <w:szCs w:val="28"/>
        </w:rPr>
      </w:pPr>
      <w:r w:rsidRPr="006D7B61">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45C55D87" w14:textId="7F7FC1D3" w:rsidR="004E4E88" w:rsidRPr="006D7B61" w:rsidRDefault="00D80833" w:rsidP="00857EAD">
      <w:pPr>
        <w:spacing w:line="240" w:lineRule="auto"/>
        <w:ind w:firstLine="709"/>
        <w:jc w:val="both"/>
        <w:rPr>
          <w:rFonts w:ascii="Times New Roman" w:eastAsia="Calibri" w:hAnsi="Times New Roman" w:cs="Times New Roman"/>
          <w:sz w:val="28"/>
          <w:szCs w:val="28"/>
        </w:rPr>
      </w:pPr>
      <w:r w:rsidRPr="006D7B61">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D7B61">
        <w:rPr>
          <w:rFonts w:ascii="Times New Roman" w:eastAsia="Times New Roman" w:hAnsi="Times New Roman" w:cs="Times New Roman"/>
          <w:sz w:val="28"/>
          <w:szCs w:val="28"/>
          <w:lang w:eastAsia="ru-RU"/>
        </w:rPr>
        <w:t>бакалавриата</w:t>
      </w:r>
      <w:proofErr w:type="spellEnd"/>
      <w:r w:rsidRPr="006D7B61">
        <w:rPr>
          <w:rFonts w:ascii="Times New Roman" w:eastAsia="Times New Roman" w:hAnsi="Times New Roman" w:cs="Times New Roman"/>
          <w:sz w:val="28"/>
          <w:szCs w:val="28"/>
          <w:lang w:eastAsia="ru-RU"/>
        </w:rPr>
        <w:t xml:space="preserve"> и магистратуры в Финансовом университете»</w:t>
      </w:r>
      <w:r w:rsidRPr="006D7B61">
        <w:rPr>
          <w:rFonts w:ascii="Times New Roman" w:eastAsia="Calibri" w:hAnsi="Times New Roman" w:cs="Times New Roman"/>
          <w:sz w:val="28"/>
          <w:szCs w:val="28"/>
        </w:rPr>
        <w:t xml:space="preserve"> и приказы филиалов по данному вопросу.</w:t>
      </w:r>
    </w:p>
    <w:p w14:paraId="094DC48A" w14:textId="0779A5A6" w:rsidR="000526DB" w:rsidRPr="006D7B61" w:rsidRDefault="000526DB" w:rsidP="000526DB">
      <w:pPr>
        <w:pStyle w:val="a7"/>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51FFB4F6" w14:textId="2B97AB6E" w:rsidR="000526DB" w:rsidRPr="006D7B61" w:rsidRDefault="000526DB" w:rsidP="004E4E88">
      <w:pPr>
        <w:pStyle w:val="a7"/>
        <w:numPr>
          <w:ilvl w:val="0"/>
          <w:numId w:val="8"/>
        </w:numPr>
        <w:jc w:val="both"/>
        <w:rPr>
          <w:rFonts w:ascii="Times New Roman" w:hAnsi="Times New Roman" w:cs="Times New Roman"/>
          <w:b/>
          <w:sz w:val="28"/>
          <w:szCs w:val="28"/>
        </w:rPr>
      </w:pPr>
      <w:r w:rsidRPr="006D7B61">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14:paraId="183ECBA5" w14:textId="7D03E746" w:rsidR="00121BAB" w:rsidRPr="006D7B61" w:rsidRDefault="00121BAB" w:rsidP="00121BAB">
      <w:pPr>
        <w:pStyle w:val="a7"/>
        <w:ind w:left="360"/>
      </w:pPr>
    </w:p>
    <w:p w14:paraId="5580E601" w14:textId="138EC03E" w:rsidR="00121BAB" w:rsidRPr="006D7B61" w:rsidRDefault="006633F2" w:rsidP="0086276C">
      <w:pPr>
        <w:pStyle w:val="a7"/>
        <w:ind w:left="360"/>
        <w:jc w:val="center"/>
        <w:rPr>
          <w:rFonts w:ascii="Times New Roman" w:hAnsi="Times New Roman" w:cs="Times New Roman"/>
          <w:b/>
          <w:bCs/>
          <w:sz w:val="28"/>
          <w:szCs w:val="28"/>
        </w:rPr>
      </w:pPr>
      <w:bookmarkStart w:id="5" w:name="_Hlk64118608"/>
      <w:r w:rsidRPr="006D7B61">
        <w:rPr>
          <w:rFonts w:ascii="Times New Roman" w:hAnsi="Times New Roman" w:cs="Times New Roman"/>
          <w:b/>
          <w:bCs/>
          <w:sz w:val="28"/>
          <w:szCs w:val="28"/>
        </w:rPr>
        <w:t>Основная литература</w:t>
      </w:r>
    </w:p>
    <w:bookmarkEnd w:id="5"/>
    <w:p w14:paraId="67F28F90"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1.1.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зарубежной литературы от Античности до середины XIX века в 2 т. Том </w:t>
      </w:r>
      <w:proofErr w:type="gramStart"/>
      <w:r w:rsidRPr="006D7B61">
        <w:rPr>
          <w:rFonts w:ascii="Times New Roman" w:hAnsi="Times New Roman" w:cs="Times New Roman"/>
          <w:sz w:val="28"/>
          <w:szCs w:val="28"/>
        </w:rPr>
        <w:t>1 :</w:t>
      </w:r>
      <w:proofErr w:type="gramEnd"/>
      <w:r w:rsidRPr="006D7B61">
        <w:rPr>
          <w:rFonts w:ascii="Times New Roman" w:hAnsi="Times New Roman" w:cs="Times New Roman"/>
          <w:sz w:val="28"/>
          <w:szCs w:val="28"/>
        </w:rPr>
        <w:t xml:space="preserve"> учебник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260 с. — (Высшее образование). —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https://urait.ru/bcode/490789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5F7A7C6C"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lastRenderedPageBreak/>
        <w:t xml:space="preserve">1.2.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зарубежной литературы от Античности до середины XIX века в 2 т. Том </w:t>
      </w:r>
      <w:proofErr w:type="gramStart"/>
      <w:r w:rsidRPr="006D7B61">
        <w:rPr>
          <w:rFonts w:ascii="Times New Roman" w:hAnsi="Times New Roman" w:cs="Times New Roman"/>
          <w:sz w:val="28"/>
          <w:szCs w:val="28"/>
        </w:rPr>
        <w:t>2 :</w:t>
      </w:r>
      <w:proofErr w:type="gramEnd"/>
      <w:r w:rsidRPr="006D7B61">
        <w:rPr>
          <w:rFonts w:ascii="Times New Roman" w:hAnsi="Times New Roman" w:cs="Times New Roman"/>
          <w:sz w:val="28"/>
          <w:szCs w:val="28"/>
        </w:rPr>
        <w:t xml:space="preserve"> учебник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417 с. — (Высшее образование). —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https://urait.ru/bcode/470783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790437C3"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2.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зарубежной литературы конца XIX - начала XX </w:t>
      </w:r>
      <w:proofErr w:type="gramStart"/>
      <w:r w:rsidRPr="006D7B61">
        <w:rPr>
          <w:rFonts w:ascii="Times New Roman" w:hAnsi="Times New Roman" w:cs="Times New Roman"/>
          <w:sz w:val="28"/>
          <w:szCs w:val="28"/>
        </w:rPr>
        <w:t>века :</w:t>
      </w:r>
      <w:proofErr w:type="gramEnd"/>
      <w:r w:rsidRPr="006D7B61">
        <w:rPr>
          <w:rFonts w:ascii="Times New Roman" w:hAnsi="Times New Roman" w:cs="Times New Roman"/>
          <w:sz w:val="28"/>
          <w:szCs w:val="28"/>
        </w:rPr>
        <w:t xml:space="preserve"> учебник и практикум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253 с. — (Высшее образование). —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https://urait.ru/bcode/489958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31DC2FB3"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3.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зарубежной литературы второй половины XX - начала XXI </w:t>
      </w:r>
      <w:proofErr w:type="gramStart"/>
      <w:r w:rsidRPr="006D7B61">
        <w:rPr>
          <w:rFonts w:ascii="Times New Roman" w:hAnsi="Times New Roman" w:cs="Times New Roman"/>
          <w:sz w:val="28"/>
          <w:szCs w:val="28"/>
        </w:rPr>
        <w:t>века :</w:t>
      </w:r>
      <w:proofErr w:type="gramEnd"/>
      <w:r w:rsidRPr="006D7B61">
        <w:rPr>
          <w:rFonts w:ascii="Times New Roman" w:hAnsi="Times New Roman" w:cs="Times New Roman"/>
          <w:sz w:val="28"/>
          <w:szCs w:val="28"/>
        </w:rPr>
        <w:t xml:space="preserve"> учебник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2-е изд., </w:t>
      </w:r>
      <w:proofErr w:type="spellStart"/>
      <w:r w:rsidRPr="006D7B61">
        <w:rPr>
          <w:rFonts w:ascii="Times New Roman" w:hAnsi="Times New Roman" w:cs="Times New Roman"/>
          <w:sz w:val="28"/>
          <w:szCs w:val="28"/>
        </w:rPr>
        <w:t>перераб</w:t>
      </w:r>
      <w:proofErr w:type="spellEnd"/>
      <w:r w:rsidRPr="006D7B61">
        <w:rPr>
          <w:rFonts w:ascii="Times New Roman" w:hAnsi="Times New Roman" w:cs="Times New Roman"/>
          <w:sz w:val="28"/>
          <w:szCs w:val="28"/>
        </w:rPr>
        <w:t xml:space="preserve">. и доп.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274 с. — (Высшее образование). —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https://urait.ru/bcode/489396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671EA33E" w14:textId="77777777" w:rsidR="00C17B70" w:rsidRPr="006D7B61" w:rsidRDefault="00C17B70" w:rsidP="00C17B70">
      <w:pPr>
        <w:pStyle w:val="a7"/>
        <w:ind w:left="360"/>
        <w:jc w:val="both"/>
        <w:rPr>
          <w:rFonts w:ascii="Times New Roman" w:hAnsi="Times New Roman" w:cs="Times New Roman"/>
          <w:b/>
          <w:bCs/>
          <w:sz w:val="28"/>
          <w:szCs w:val="28"/>
        </w:rPr>
      </w:pPr>
      <w:r w:rsidRPr="006D7B61">
        <w:rPr>
          <w:rFonts w:ascii="Times New Roman" w:hAnsi="Times New Roman" w:cs="Times New Roman"/>
          <w:b/>
          <w:bCs/>
          <w:sz w:val="28"/>
          <w:szCs w:val="28"/>
        </w:rPr>
        <w:t>Дополнительная литература</w:t>
      </w:r>
    </w:p>
    <w:p w14:paraId="1D696ABA"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4.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зарубежной литературы Средних веков и эпохи </w:t>
      </w:r>
      <w:proofErr w:type="gramStart"/>
      <w:r w:rsidRPr="006D7B61">
        <w:rPr>
          <w:rFonts w:ascii="Times New Roman" w:hAnsi="Times New Roman" w:cs="Times New Roman"/>
          <w:sz w:val="28"/>
          <w:szCs w:val="28"/>
        </w:rPr>
        <w:t>Возрождения :</w:t>
      </w:r>
      <w:proofErr w:type="gramEnd"/>
      <w:r w:rsidRPr="006D7B61">
        <w:rPr>
          <w:rFonts w:ascii="Times New Roman" w:hAnsi="Times New Roman" w:cs="Times New Roman"/>
          <w:sz w:val="28"/>
          <w:szCs w:val="28"/>
        </w:rPr>
        <w:t xml:space="preserve"> учебник и практикум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182 с. — (Высшее образование). —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https://urait.ru/bcode/489955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703015F1"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5. Погребная, Я. В. Зарубежная литература рубежа ХХ–ХХI веков: проблемы и </w:t>
      </w:r>
      <w:proofErr w:type="gramStart"/>
      <w:r w:rsidRPr="006D7B61">
        <w:rPr>
          <w:rFonts w:ascii="Times New Roman" w:hAnsi="Times New Roman" w:cs="Times New Roman"/>
          <w:sz w:val="28"/>
          <w:szCs w:val="28"/>
        </w:rPr>
        <w:t>тенденции :</w:t>
      </w:r>
      <w:proofErr w:type="gramEnd"/>
      <w:r w:rsidRPr="006D7B61">
        <w:rPr>
          <w:rFonts w:ascii="Times New Roman" w:hAnsi="Times New Roman" w:cs="Times New Roman"/>
          <w:sz w:val="28"/>
          <w:szCs w:val="28"/>
        </w:rPr>
        <w:t xml:space="preserve"> учебное пособие / Я. В. Погребная. — </w:t>
      </w:r>
      <w:proofErr w:type="gramStart"/>
      <w:r w:rsidRPr="006D7B61">
        <w:rPr>
          <w:rFonts w:ascii="Times New Roman" w:hAnsi="Times New Roman" w:cs="Times New Roman"/>
          <w:sz w:val="28"/>
          <w:szCs w:val="28"/>
        </w:rPr>
        <w:t>Ставрополь :</w:t>
      </w:r>
      <w:proofErr w:type="gramEnd"/>
      <w:r w:rsidRPr="006D7B61">
        <w:rPr>
          <w:rFonts w:ascii="Times New Roman" w:hAnsi="Times New Roman" w:cs="Times New Roman"/>
          <w:sz w:val="28"/>
          <w:szCs w:val="28"/>
        </w:rPr>
        <w:t xml:space="preserve"> СГПИ, 2017. — 322 с. -  ЭБС Лань. — URL: https://e.lanbook.com/book/117688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 - Книга доступна в рамках СЭБ. </w:t>
      </w:r>
    </w:p>
    <w:p w14:paraId="7FC6BD7A"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6.1.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литературы США в 2 ч. Часть </w:t>
      </w:r>
      <w:proofErr w:type="gramStart"/>
      <w:r w:rsidRPr="006D7B61">
        <w:rPr>
          <w:rFonts w:ascii="Times New Roman" w:hAnsi="Times New Roman" w:cs="Times New Roman"/>
          <w:sz w:val="28"/>
          <w:szCs w:val="28"/>
        </w:rPr>
        <w:t>1 :</w:t>
      </w:r>
      <w:proofErr w:type="gramEnd"/>
      <w:r w:rsidRPr="006D7B61">
        <w:rPr>
          <w:rFonts w:ascii="Times New Roman" w:hAnsi="Times New Roman" w:cs="Times New Roman"/>
          <w:sz w:val="28"/>
          <w:szCs w:val="28"/>
        </w:rPr>
        <w:t xml:space="preserve"> учебник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2-е изд., </w:t>
      </w:r>
      <w:proofErr w:type="spellStart"/>
      <w:r w:rsidRPr="006D7B61">
        <w:rPr>
          <w:rFonts w:ascii="Times New Roman" w:hAnsi="Times New Roman" w:cs="Times New Roman"/>
          <w:sz w:val="28"/>
          <w:szCs w:val="28"/>
        </w:rPr>
        <w:t>испр</w:t>
      </w:r>
      <w:proofErr w:type="spellEnd"/>
      <w:r w:rsidRPr="006D7B61">
        <w:rPr>
          <w:rFonts w:ascii="Times New Roman" w:hAnsi="Times New Roman" w:cs="Times New Roman"/>
          <w:sz w:val="28"/>
          <w:szCs w:val="28"/>
        </w:rPr>
        <w:t xml:space="preserve">. и доп.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293 с. — (Высшее образование).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https://urait.ru/bcode/470317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065FE623"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 xml:space="preserve">6.2.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Б. А.  История литературы США в 2 ч. Часть </w:t>
      </w:r>
      <w:proofErr w:type="gramStart"/>
      <w:r w:rsidRPr="006D7B61">
        <w:rPr>
          <w:rFonts w:ascii="Times New Roman" w:hAnsi="Times New Roman" w:cs="Times New Roman"/>
          <w:sz w:val="28"/>
          <w:szCs w:val="28"/>
        </w:rPr>
        <w:t>2 :</w:t>
      </w:r>
      <w:proofErr w:type="gramEnd"/>
      <w:r w:rsidRPr="006D7B61">
        <w:rPr>
          <w:rFonts w:ascii="Times New Roman" w:hAnsi="Times New Roman" w:cs="Times New Roman"/>
          <w:sz w:val="28"/>
          <w:szCs w:val="28"/>
        </w:rPr>
        <w:t xml:space="preserve"> учебник для вузов / Б. А. </w:t>
      </w:r>
      <w:proofErr w:type="spellStart"/>
      <w:r w:rsidRPr="006D7B61">
        <w:rPr>
          <w:rFonts w:ascii="Times New Roman" w:hAnsi="Times New Roman" w:cs="Times New Roman"/>
          <w:sz w:val="28"/>
          <w:szCs w:val="28"/>
        </w:rPr>
        <w:t>Гиленсон</w:t>
      </w:r>
      <w:proofErr w:type="spellEnd"/>
      <w:r w:rsidRPr="006D7B61">
        <w:rPr>
          <w:rFonts w:ascii="Times New Roman" w:hAnsi="Times New Roman" w:cs="Times New Roman"/>
          <w:sz w:val="28"/>
          <w:szCs w:val="28"/>
        </w:rPr>
        <w:t xml:space="preserve">. — 2-е изд., </w:t>
      </w:r>
      <w:proofErr w:type="spellStart"/>
      <w:r w:rsidRPr="006D7B61">
        <w:rPr>
          <w:rFonts w:ascii="Times New Roman" w:hAnsi="Times New Roman" w:cs="Times New Roman"/>
          <w:sz w:val="28"/>
          <w:szCs w:val="28"/>
        </w:rPr>
        <w:t>испр</w:t>
      </w:r>
      <w:proofErr w:type="spellEnd"/>
      <w:r w:rsidRPr="006D7B61">
        <w:rPr>
          <w:rFonts w:ascii="Times New Roman" w:hAnsi="Times New Roman" w:cs="Times New Roman"/>
          <w:sz w:val="28"/>
          <w:szCs w:val="28"/>
        </w:rPr>
        <w:t xml:space="preserve">. и доп. — </w:t>
      </w:r>
      <w:proofErr w:type="gramStart"/>
      <w:r w:rsidRPr="006D7B61">
        <w:rPr>
          <w:rFonts w:ascii="Times New Roman" w:hAnsi="Times New Roman" w:cs="Times New Roman"/>
          <w:sz w:val="28"/>
          <w:szCs w:val="28"/>
        </w:rPr>
        <w:t>Москва :</w:t>
      </w:r>
      <w:proofErr w:type="gramEnd"/>
      <w:r w:rsidRPr="006D7B61">
        <w:rPr>
          <w:rFonts w:ascii="Times New Roman" w:hAnsi="Times New Roman" w:cs="Times New Roman"/>
          <w:sz w:val="28"/>
          <w:szCs w:val="28"/>
        </w:rPr>
        <w:t xml:space="preserve"> Издательство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2022. — 404 с. — (Высшее образование). —Образовательная платформа </w:t>
      </w:r>
      <w:proofErr w:type="spellStart"/>
      <w:r w:rsidRPr="006D7B61">
        <w:rPr>
          <w:rFonts w:ascii="Times New Roman" w:hAnsi="Times New Roman" w:cs="Times New Roman"/>
          <w:sz w:val="28"/>
          <w:szCs w:val="28"/>
        </w:rPr>
        <w:t>Юрайт</w:t>
      </w:r>
      <w:proofErr w:type="spellEnd"/>
      <w:r w:rsidRPr="006D7B61">
        <w:rPr>
          <w:rFonts w:ascii="Times New Roman" w:hAnsi="Times New Roman" w:cs="Times New Roman"/>
          <w:sz w:val="28"/>
          <w:szCs w:val="28"/>
        </w:rPr>
        <w:t xml:space="preserve"> [сайт]. — URL: https://urait.ru/bcode/470318 (дата обращения: 14.09.2022). — </w:t>
      </w:r>
      <w:proofErr w:type="gramStart"/>
      <w:r w:rsidRPr="006D7B61">
        <w:rPr>
          <w:rFonts w:ascii="Times New Roman" w:hAnsi="Times New Roman" w:cs="Times New Roman"/>
          <w:sz w:val="28"/>
          <w:szCs w:val="28"/>
        </w:rPr>
        <w:t>Текст :</w:t>
      </w:r>
      <w:proofErr w:type="gramEnd"/>
      <w:r w:rsidRPr="006D7B61">
        <w:rPr>
          <w:rFonts w:ascii="Times New Roman" w:hAnsi="Times New Roman" w:cs="Times New Roman"/>
          <w:sz w:val="28"/>
          <w:szCs w:val="28"/>
        </w:rPr>
        <w:t xml:space="preserve"> электронный.</w:t>
      </w:r>
    </w:p>
    <w:p w14:paraId="7E9A8352" w14:textId="77777777" w:rsidR="00C17B70" w:rsidRPr="006D7B61" w:rsidRDefault="00C17B70" w:rsidP="00C17B70">
      <w:pPr>
        <w:pStyle w:val="a7"/>
        <w:ind w:left="360"/>
        <w:jc w:val="both"/>
        <w:rPr>
          <w:rFonts w:ascii="Times New Roman" w:hAnsi="Times New Roman" w:cs="Times New Roman"/>
          <w:b/>
          <w:bCs/>
          <w:sz w:val="28"/>
          <w:szCs w:val="28"/>
        </w:rPr>
      </w:pPr>
    </w:p>
    <w:p w14:paraId="280C8716" w14:textId="20D74C65" w:rsidR="00C17B70" w:rsidRPr="006D7B61" w:rsidRDefault="00C17B70" w:rsidP="00C17B70">
      <w:pPr>
        <w:pStyle w:val="a7"/>
        <w:ind w:left="360"/>
        <w:jc w:val="both"/>
        <w:rPr>
          <w:rFonts w:ascii="Times New Roman" w:hAnsi="Times New Roman" w:cs="Times New Roman"/>
          <w:b/>
          <w:bCs/>
          <w:sz w:val="28"/>
          <w:szCs w:val="28"/>
        </w:rPr>
      </w:pPr>
      <w:r w:rsidRPr="006D7B61">
        <w:rPr>
          <w:rFonts w:ascii="Times New Roman" w:hAnsi="Times New Roman" w:cs="Times New Roman"/>
          <w:b/>
          <w:bCs/>
          <w:sz w:val="28"/>
          <w:szCs w:val="28"/>
        </w:rPr>
        <w:lastRenderedPageBreak/>
        <w:t xml:space="preserve">9. Перечень информационно-телекоммуникационных ресурсов </w:t>
      </w:r>
    </w:p>
    <w:p w14:paraId="1790242B" w14:textId="77777777" w:rsidR="00C17B70" w:rsidRPr="006D7B61" w:rsidRDefault="00C17B70" w:rsidP="00C17B70">
      <w:pPr>
        <w:pStyle w:val="a7"/>
        <w:ind w:left="360"/>
        <w:jc w:val="both"/>
        <w:rPr>
          <w:rFonts w:ascii="Times New Roman" w:hAnsi="Times New Roman" w:cs="Times New Roman"/>
          <w:sz w:val="28"/>
          <w:szCs w:val="28"/>
        </w:rPr>
      </w:pPr>
    </w:p>
    <w:p w14:paraId="03A71D94" w14:textId="073F042F"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1.</w:t>
      </w:r>
      <w:r w:rsidRPr="006D7B61">
        <w:rPr>
          <w:rFonts w:ascii="Times New Roman" w:hAnsi="Times New Roman" w:cs="Times New Roman"/>
          <w:sz w:val="28"/>
          <w:szCs w:val="28"/>
        </w:rPr>
        <w:tab/>
        <w:t>Электронная библиотека Финансового университета (ЭБ) http://elib.fa.ru/</w:t>
      </w:r>
    </w:p>
    <w:p w14:paraId="3D266E4A"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2.</w:t>
      </w:r>
      <w:r w:rsidRPr="006D7B61">
        <w:rPr>
          <w:rFonts w:ascii="Times New Roman" w:hAnsi="Times New Roman" w:cs="Times New Roman"/>
          <w:sz w:val="28"/>
          <w:szCs w:val="28"/>
        </w:rPr>
        <w:tab/>
        <w:t>Электронно-библиотечная система BOOK.RU http://www.book.ru</w:t>
      </w:r>
    </w:p>
    <w:p w14:paraId="0661D737"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3.</w:t>
      </w:r>
      <w:r w:rsidRPr="006D7B61">
        <w:rPr>
          <w:rFonts w:ascii="Times New Roman" w:hAnsi="Times New Roman" w:cs="Times New Roman"/>
          <w:sz w:val="28"/>
          <w:szCs w:val="28"/>
        </w:rPr>
        <w:tab/>
        <w:t>Электронно-библиотечная система «Университетская библиотека ОНЛАЙН» http://biblioclub.ru/</w:t>
      </w:r>
    </w:p>
    <w:p w14:paraId="728A13A6"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4.</w:t>
      </w:r>
      <w:r w:rsidRPr="006D7B61">
        <w:rPr>
          <w:rFonts w:ascii="Times New Roman" w:hAnsi="Times New Roman" w:cs="Times New Roman"/>
          <w:sz w:val="28"/>
          <w:szCs w:val="28"/>
        </w:rPr>
        <w:tab/>
        <w:t xml:space="preserve">Электронно-библиотечная система </w:t>
      </w:r>
      <w:proofErr w:type="spellStart"/>
      <w:r w:rsidRPr="006D7B61">
        <w:rPr>
          <w:rFonts w:ascii="Times New Roman" w:hAnsi="Times New Roman" w:cs="Times New Roman"/>
          <w:sz w:val="28"/>
          <w:szCs w:val="28"/>
        </w:rPr>
        <w:t>Znanium</w:t>
      </w:r>
      <w:proofErr w:type="spellEnd"/>
      <w:r w:rsidRPr="006D7B61">
        <w:rPr>
          <w:rFonts w:ascii="Times New Roman" w:hAnsi="Times New Roman" w:cs="Times New Roman"/>
          <w:sz w:val="28"/>
          <w:szCs w:val="28"/>
        </w:rPr>
        <w:t xml:space="preserve"> http://www.znanium.com</w:t>
      </w:r>
    </w:p>
    <w:p w14:paraId="3620A9C3"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5.</w:t>
      </w:r>
      <w:r w:rsidRPr="006D7B61">
        <w:rPr>
          <w:rFonts w:ascii="Times New Roman" w:hAnsi="Times New Roman" w:cs="Times New Roman"/>
          <w:sz w:val="28"/>
          <w:szCs w:val="28"/>
        </w:rPr>
        <w:tab/>
        <w:t>Электронно-библиотечная система издательства «ЮРАЙТ» https://urait.ru/</w:t>
      </w:r>
    </w:p>
    <w:p w14:paraId="1E1D6B65"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6.</w:t>
      </w:r>
      <w:r w:rsidRPr="006D7B61">
        <w:rPr>
          <w:rFonts w:ascii="Times New Roman" w:hAnsi="Times New Roman" w:cs="Times New Roman"/>
          <w:sz w:val="28"/>
          <w:szCs w:val="28"/>
        </w:rPr>
        <w:tab/>
        <w:t>Электронно-библиотечная система издательства Проспект http://ebs.prospekt.org/books</w:t>
      </w:r>
    </w:p>
    <w:p w14:paraId="69ADB517"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7.</w:t>
      </w:r>
      <w:r w:rsidRPr="006D7B61">
        <w:rPr>
          <w:rFonts w:ascii="Times New Roman" w:hAnsi="Times New Roman" w:cs="Times New Roman"/>
          <w:sz w:val="28"/>
          <w:szCs w:val="28"/>
        </w:rPr>
        <w:tab/>
        <w:t>Электронно-библиотечная система издательства Лань https://e.lanbook.com/</w:t>
      </w:r>
    </w:p>
    <w:p w14:paraId="4809246C"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8.</w:t>
      </w:r>
      <w:r w:rsidRPr="006D7B61">
        <w:rPr>
          <w:rFonts w:ascii="Times New Roman" w:hAnsi="Times New Roman" w:cs="Times New Roman"/>
          <w:sz w:val="28"/>
          <w:szCs w:val="28"/>
        </w:rPr>
        <w:tab/>
        <w:t xml:space="preserve">Научная электронная библиотека eLibrary.ru http://elibrary.ru  </w:t>
      </w:r>
    </w:p>
    <w:p w14:paraId="21C720BF"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9.</w:t>
      </w:r>
      <w:r w:rsidRPr="006D7B61">
        <w:rPr>
          <w:rFonts w:ascii="Times New Roman" w:hAnsi="Times New Roman" w:cs="Times New Roman"/>
          <w:sz w:val="28"/>
          <w:szCs w:val="28"/>
        </w:rPr>
        <w:tab/>
        <w:t>Национальная электронная библиотека http://нэб.рф/</w:t>
      </w:r>
    </w:p>
    <w:p w14:paraId="6F400D3C" w14:textId="77777777" w:rsidR="00C17B70" w:rsidRPr="006D7B61" w:rsidRDefault="00C17B70" w:rsidP="00C17B70">
      <w:pPr>
        <w:pStyle w:val="a7"/>
        <w:ind w:left="360"/>
        <w:jc w:val="both"/>
        <w:rPr>
          <w:rFonts w:ascii="Times New Roman" w:hAnsi="Times New Roman" w:cs="Times New Roman"/>
          <w:sz w:val="28"/>
          <w:szCs w:val="28"/>
          <w:lang w:val="en-US"/>
        </w:rPr>
      </w:pPr>
      <w:r w:rsidRPr="006D7B61">
        <w:rPr>
          <w:rFonts w:ascii="Times New Roman" w:hAnsi="Times New Roman" w:cs="Times New Roman"/>
          <w:sz w:val="28"/>
          <w:szCs w:val="28"/>
          <w:lang w:val="en-US"/>
        </w:rPr>
        <w:t>10.</w:t>
      </w:r>
      <w:r w:rsidRPr="006D7B61">
        <w:rPr>
          <w:rFonts w:ascii="Times New Roman" w:hAnsi="Times New Roman" w:cs="Times New Roman"/>
          <w:sz w:val="28"/>
          <w:szCs w:val="28"/>
          <w:lang w:val="en-US"/>
        </w:rPr>
        <w:tab/>
        <w:t>Academic Reference http://ar.cnki.net/ACADREF</w:t>
      </w:r>
    </w:p>
    <w:p w14:paraId="0748AC70"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11.</w:t>
      </w:r>
      <w:r w:rsidRPr="006D7B61">
        <w:rPr>
          <w:rFonts w:ascii="Times New Roman" w:hAnsi="Times New Roman" w:cs="Times New Roman"/>
          <w:sz w:val="28"/>
          <w:szCs w:val="28"/>
        </w:rPr>
        <w:tab/>
        <w:t xml:space="preserve">Пакет баз данных компании EBSCO </w:t>
      </w:r>
      <w:proofErr w:type="spellStart"/>
      <w:r w:rsidRPr="006D7B61">
        <w:rPr>
          <w:rFonts w:ascii="Times New Roman" w:hAnsi="Times New Roman" w:cs="Times New Roman"/>
          <w:sz w:val="28"/>
          <w:szCs w:val="28"/>
        </w:rPr>
        <w:t>Publishing</w:t>
      </w:r>
      <w:proofErr w:type="spellEnd"/>
      <w:r w:rsidRPr="006D7B61">
        <w:rPr>
          <w:rFonts w:ascii="Times New Roman" w:hAnsi="Times New Roman" w:cs="Times New Roman"/>
          <w:sz w:val="28"/>
          <w:szCs w:val="28"/>
        </w:rPr>
        <w:t xml:space="preserve">, крупнейшего </w:t>
      </w:r>
      <w:proofErr w:type="spellStart"/>
      <w:r w:rsidRPr="006D7B61">
        <w:rPr>
          <w:rFonts w:ascii="Times New Roman" w:hAnsi="Times New Roman" w:cs="Times New Roman"/>
          <w:sz w:val="28"/>
          <w:szCs w:val="28"/>
        </w:rPr>
        <w:t>агрегатора</w:t>
      </w:r>
      <w:proofErr w:type="spellEnd"/>
      <w:r w:rsidRPr="006D7B61">
        <w:rPr>
          <w:rFonts w:ascii="Times New Roman" w:hAnsi="Times New Roman" w:cs="Times New Roman"/>
          <w:sz w:val="28"/>
          <w:szCs w:val="28"/>
        </w:rPr>
        <w:t xml:space="preserve"> научных ресурсов ведущих издательств мира http://search.ebscohost.com</w:t>
      </w:r>
    </w:p>
    <w:p w14:paraId="0A0BFF0F"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12.</w:t>
      </w:r>
      <w:r w:rsidRPr="006D7B61">
        <w:rPr>
          <w:rFonts w:ascii="Times New Roman" w:hAnsi="Times New Roman" w:cs="Times New Roman"/>
          <w:sz w:val="28"/>
          <w:szCs w:val="28"/>
        </w:rPr>
        <w:tab/>
        <w:t xml:space="preserve">Электронные продукты издательства </w:t>
      </w:r>
      <w:proofErr w:type="spellStart"/>
      <w:r w:rsidRPr="006D7B61">
        <w:rPr>
          <w:rFonts w:ascii="Times New Roman" w:hAnsi="Times New Roman" w:cs="Times New Roman"/>
          <w:sz w:val="28"/>
          <w:szCs w:val="28"/>
        </w:rPr>
        <w:t>Elsevier</w:t>
      </w:r>
      <w:proofErr w:type="spellEnd"/>
      <w:r w:rsidRPr="006D7B61">
        <w:rPr>
          <w:rFonts w:ascii="Times New Roman" w:hAnsi="Times New Roman" w:cs="Times New Roman"/>
          <w:sz w:val="28"/>
          <w:szCs w:val="28"/>
        </w:rPr>
        <w:t xml:space="preserve"> http://www.sciencedirect.com</w:t>
      </w:r>
    </w:p>
    <w:p w14:paraId="0944A909"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13.</w:t>
      </w:r>
      <w:r w:rsidRPr="006D7B61">
        <w:rPr>
          <w:rFonts w:ascii="Times New Roman" w:hAnsi="Times New Roman" w:cs="Times New Roman"/>
          <w:sz w:val="28"/>
          <w:szCs w:val="28"/>
        </w:rPr>
        <w:tab/>
      </w:r>
      <w:r w:rsidRPr="006D7B61">
        <w:rPr>
          <w:rFonts w:ascii="Times New Roman" w:hAnsi="Times New Roman" w:cs="Times New Roman"/>
          <w:sz w:val="28"/>
          <w:szCs w:val="28"/>
          <w:lang w:val="en-US"/>
        </w:rPr>
        <w:t>Scopus</w:t>
      </w:r>
      <w:r w:rsidRPr="006D7B61">
        <w:rPr>
          <w:rFonts w:ascii="Times New Roman" w:hAnsi="Times New Roman" w:cs="Times New Roman"/>
          <w:sz w:val="28"/>
          <w:szCs w:val="28"/>
        </w:rPr>
        <w:t xml:space="preserve"> </w:t>
      </w:r>
      <w:r w:rsidRPr="006D7B61">
        <w:rPr>
          <w:rFonts w:ascii="Times New Roman" w:hAnsi="Times New Roman" w:cs="Times New Roman"/>
          <w:sz w:val="28"/>
          <w:szCs w:val="28"/>
          <w:lang w:val="en-US"/>
        </w:rPr>
        <w:t>https</w:t>
      </w:r>
      <w:r w:rsidRPr="006D7B61">
        <w:rPr>
          <w:rFonts w:ascii="Times New Roman" w:hAnsi="Times New Roman" w:cs="Times New Roman"/>
          <w:sz w:val="28"/>
          <w:szCs w:val="28"/>
        </w:rPr>
        <w:t>://</w:t>
      </w:r>
      <w:r w:rsidRPr="006D7B61">
        <w:rPr>
          <w:rFonts w:ascii="Times New Roman" w:hAnsi="Times New Roman" w:cs="Times New Roman"/>
          <w:sz w:val="28"/>
          <w:szCs w:val="28"/>
          <w:lang w:val="en-US"/>
        </w:rPr>
        <w:t>www</w:t>
      </w:r>
      <w:r w:rsidRPr="006D7B61">
        <w:rPr>
          <w:rFonts w:ascii="Times New Roman" w:hAnsi="Times New Roman" w:cs="Times New Roman"/>
          <w:sz w:val="28"/>
          <w:szCs w:val="28"/>
        </w:rPr>
        <w:t>.</w:t>
      </w:r>
      <w:proofErr w:type="spellStart"/>
      <w:r w:rsidRPr="006D7B61">
        <w:rPr>
          <w:rFonts w:ascii="Times New Roman" w:hAnsi="Times New Roman" w:cs="Times New Roman"/>
          <w:sz w:val="28"/>
          <w:szCs w:val="28"/>
          <w:lang w:val="en-US"/>
        </w:rPr>
        <w:t>scopus</w:t>
      </w:r>
      <w:proofErr w:type="spellEnd"/>
      <w:r w:rsidRPr="006D7B61">
        <w:rPr>
          <w:rFonts w:ascii="Times New Roman" w:hAnsi="Times New Roman" w:cs="Times New Roman"/>
          <w:sz w:val="28"/>
          <w:szCs w:val="28"/>
        </w:rPr>
        <w:t>.</w:t>
      </w:r>
      <w:r w:rsidRPr="006D7B61">
        <w:rPr>
          <w:rFonts w:ascii="Times New Roman" w:hAnsi="Times New Roman" w:cs="Times New Roman"/>
          <w:sz w:val="28"/>
          <w:szCs w:val="28"/>
          <w:lang w:val="en-US"/>
        </w:rPr>
        <w:t>com</w:t>
      </w:r>
    </w:p>
    <w:p w14:paraId="2A1575CB" w14:textId="77777777" w:rsidR="00C17B70" w:rsidRPr="006D7B61" w:rsidRDefault="00C17B70" w:rsidP="00C17B70">
      <w:pPr>
        <w:pStyle w:val="a7"/>
        <w:ind w:left="360"/>
        <w:jc w:val="both"/>
        <w:rPr>
          <w:rFonts w:ascii="Times New Roman" w:hAnsi="Times New Roman" w:cs="Times New Roman"/>
          <w:sz w:val="28"/>
          <w:szCs w:val="28"/>
        </w:rPr>
      </w:pPr>
      <w:r w:rsidRPr="006D7B61">
        <w:rPr>
          <w:rFonts w:ascii="Times New Roman" w:hAnsi="Times New Roman" w:cs="Times New Roman"/>
          <w:sz w:val="28"/>
          <w:szCs w:val="28"/>
        </w:rPr>
        <w:t>14.</w:t>
      </w:r>
      <w:r w:rsidRPr="006D7B61">
        <w:rPr>
          <w:rFonts w:ascii="Times New Roman" w:hAnsi="Times New Roman" w:cs="Times New Roman"/>
          <w:sz w:val="28"/>
          <w:szCs w:val="28"/>
        </w:rPr>
        <w:tab/>
        <w:t xml:space="preserve">Электронная коллекция книг издательства </w:t>
      </w:r>
      <w:proofErr w:type="spellStart"/>
      <w:proofErr w:type="gramStart"/>
      <w:r w:rsidRPr="006D7B61">
        <w:rPr>
          <w:rFonts w:ascii="Times New Roman" w:hAnsi="Times New Roman" w:cs="Times New Roman"/>
          <w:sz w:val="28"/>
          <w:szCs w:val="28"/>
        </w:rPr>
        <w:t>Springer</w:t>
      </w:r>
      <w:proofErr w:type="spell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Springer</w:t>
      </w:r>
      <w:proofErr w:type="spellEnd"/>
      <w:proofErr w:type="gramEnd"/>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eBooks</w:t>
      </w:r>
      <w:proofErr w:type="spellEnd"/>
      <w:r w:rsidRPr="006D7B61">
        <w:rPr>
          <w:rFonts w:ascii="Times New Roman" w:hAnsi="Times New Roman" w:cs="Times New Roman"/>
          <w:sz w:val="28"/>
          <w:szCs w:val="28"/>
        </w:rPr>
        <w:t xml:space="preserve"> http://link.springer.com/</w:t>
      </w:r>
    </w:p>
    <w:p w14:paraId="4EC495FE" w14:textId="34562E09" w:rsidR="00034AA5" w:rsidRPr="006D7B61" w:rsidRDefault="00A60EAF" w:rsidP="00A60EAF">
      <w:pPr>
        <w:keepNext/>
        <w:jc w:val="both"/>
        <w:rPr>
          <w:rFonts w:ascii="Times New Roman" w:hAnsi="Times New Roman" w:cs="Times New Roman"/>
          <w:b/>
          <w:sz w:val="28"/>
          <w:szCs w:val="28"/>
        </w:rPr>
      </w:pPr>
      <w:r w:rsidRPr="006D7B61">
        <w:rPr>
          <w:rFonts w:ascii="Times New Roman" w:hAnsi="Times New Roman" w:cs="Times New Roman"/>
          <w:b/>
          <w:sz w:val="28"/>
          <w:szCs w:val="28"/>
        </w:rPr>
        <w:t xml:space="preserve">10. </w:t>
      </w:r>
      <w:r w:rsidR="00034AA5" w:rsidRPr="006D7B61">
        <w:rPr>
          <w:rFonts w:ascii="Times New Roman" w:hAnsi="Times New Roman" w:cs="Times New Roman"/>
          <w:b/>
          <w:sz w:val="28"/>
          <w:szCs w:val="28"/>
        </w:rPr>
        <w:t>Методические указания для обучающихся по освоению дисциплины.</w:t>
      </w:r>
    </w:p>
    <w:p w14:paraId="23295C94" w14:textId="602298EB" w:rsidR="00D80833" w:rsidRPr="006D7B61" w:rsidRDefault="00D80833" w:rsidP="00D80833">
      <w:pPr>
        <w:keepNext/>
        <w:jc w:val="both"/>
        <w:rPr>
          <w:rFonts w:ascii="Times New Roman" w:hAnsi="Times New Roman" w:cs="Times New Roman"/>
          <w:sz w:val="28"/>
          <w:szCs w:val="28"/>
        </w:rPr>
      </w:pPr>
      <w:r w:rsidRPr="006D7B61">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D7B61">
        <w:rPr>
          <w:rFonts w:ascii="Times New Roman" w:hAnsi="Times New Roman" w:cs="Times New Roman"/>
          <w:sz w:val="28"/>
          <w:szCs w:val="28"/>
        </w:rPr>
        <w:t>бакалавриата</w:t>
      </w:r>
      <w:proofErr w:type="spellEnd"/>
      <w:r w:rsidRPr="006D7B61">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6D7B61">
        <w:rPr>
          <w:rFonts w:ascii="Times New Roman" w:hAnsi="Times New Roman" w:cs="Times New Roman"/>
          <w:sz w:val="28"/>
          <w:szCs w:val="28"/>
        </w:rPr>
        <w:t>Финуниверситета</w:t>
      </w:r>
      <w:proofErr w:type="spellEnd"/>
      <w:r w:rsidRPr="006D7B61">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D7B61">
        <w:rPr>
          <w:rFonts w:ascii="Times New Roman" w:hAnsi="Times New Roman" w:cs="Times New Roman"/>
          <w:sz w:val="28"/>
          <w:szCs w:val="28"/>
        </w:rPr>
        <w:t>Финуниверситета</w:t>
      </w:r>
      <w:proofErr w:type="spellEnd"/>
      <w:r w:rsidRPr="006D7B61">
        <w:rPr>
          <w:rFonts w:ascii="Times New Roman" w:hAnsi="Times New Roman" w:cs="Times New Roman"/>
          <w:sz w:val="28"/>
          <w:szCs w:val="28"/>
        </w:rPr>
        <w:t>»), использовать методические рекомендации департамента.</w:t>
      </w:r>
    </w:p>
    <w:p w14:paraId="2EA6D2AD" w14:textId="77777777"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4D42FB7" w14:textId="77777777"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sz w:val="28"/>
          <w:szCs w:val="28"/>
        </w:rPr>
        <w:t xml:space="preserve"> </w:t>
      </w:r>
      <w:r w:rsidRPr="006D7B61">
        <w:rPr>
          <w:rFonts w:ascii="Times New Roman" w:hAnsi="Times New Roman" w:cs="Times New Roman"/>
          <w:b/>
          <w:bCs/>
          <w:sz w:val="28"/>
          <w:szCs w:val="28"/>
        </w:rPr>
        <w:t xml:space="preserve">11. 1. Комплект лицензионного программного обеспечения: </w:t>
      </w:r>
    </w:p>
    <w:p w14:paraId="7225C1F2" w14:textId="77777777" w:rsidR="008C7314" w:rsidRPr="006D7B61" w:rsidRDefault="008C7314" w:rsidP="008C7314">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1. Компьютерные программы общего назначения </w:t>
      </w:r>
      <w:r w:rsidRPr="006D7B61">
        <w:rPr>
          <w:rFonts w:ascii="Times New Roman" w:hAnsi="Times New Roman" w:cs="Times New Roman"/>
          <w:sz w:val="28"/>
          <w:szCs w:val="28"/>
          <w:lang w:val="en-US"/>
        </w:rPr>
        <w:t>Windows</w:t>
      </w:r>
      <w:r w:rsidRPr="006D7B61">
        <w:rPr>
          <w:rFonts w:ascii="Times New Roman" w:hAnsi="Times New Roman" w:cs="Times New Roman"/>
          <w:sz w:val="28"/>
          <w:szCs w:val="28"/>
        </w:rPr>
        <w:t xml:space="preserve">, </w:t>
      </w:r>
      <w:proofErr w:type="spellStart"/>
      <w:r w:rsidRPr="006D7B61">
        <w:rPr>
          <w:rFonts w:ascii="Times New Roman" w:hAnsi="Times New Roman" w:cs="Times New Roman"/>
          <w:sz w:val="28"/>
          <w:szCs w:val="28"/>
        </w:rPr>
        <w:t>Microsoft</w:t>
      </w:r>
      <w:proofErr w:type="spellEnd"/>
      <w:r w:rsidRPr="006D7B61">
        <w:rPr>
          <w:rFonts w:ascii="Times New Roman" w:hAnsi="Times New Roman" w:cs="Times New Roman"/>
          <w:sz w:val="28"/>
          <w:szCs w:val="28"/>
        </w:rPr>
        <w:t xml:space="preserve"> </w:t>
      </w:r>
      <w:r w:rsidRPr="006D7B61">
        <w:rPr>
          <w:rFonts w:ascii="Times New Roman" w:hAnsi="Times New Roman" w:cs="Times New Roman"/>
          <w:sz w:val="28"/>
          <w:szCs w:val="28"/>
          <w:lang w:val="en-US"/>
        </w:rPr>
        <w:t>Office</w:t>
      </w:r>
    </w:p>
    <w:p w14:paraId="2D8E5415" w14:textId="77777777" w:rsidR="008C7314" w:rsidRPr="006D7B61" w:rsidRDefault="008C7314" w:rsidP="008C7314">
      <w:pPr>
        <w:spacing w:after="0"/>
        <w:jc w:val="both"/>
        <w:rPr>
          <w:rFonts w:ascii="Times New Roman" w:hAnsi="Times New Roman" w:cs="Times New Roman"/>
          <w:sz w:val="28"/>
          <w:szCs w:val="28"/>
        </w:rPr>
      </w:pPr>
      <w:r w:rsidRPr="006D7B61">
        <w:rPr>
          <w:rFonts w:ascii="Times New Roman" w:hAnsi="Times New Roman" w:cs="Times New Roman"/>
          <w:sz w:val="28"/>
          <w:szCs w:val="28"/>
        </w:rPr>
        <w:lastRenderedPageBreak/>
        <w:t xml:space="preserve">2. Антивирус </w:t>
      </w:r>
      <w:proofErr w:type="spellStart"/>
      <w:r w:rsidRPr="006D7B61">
        <w:rPr>
          <w:rFonts w:ascii="Times New Roman" w:hAnsi="Times New Roman" w:cs="Times New Roman"/>
          <w:sz w:val="28"/>
          <w:szCs w:val="28"/>
        </w:rPr>
        <w:t>Kaspersky</w:t>
      </w:r>
      <w:proofErr w:type="spellEnd"/>
    </w:p>
    <w:p w14:paraId="2E7C2863" w14:textId="7C37EF9E" w:rsidR="00722C52" w:rsidRPr="006D7B61" w:rsidRDefault="00722C52" w:rsidP="00E159F8">
      <w:pPr>
        <w:spacing w:after="0"/>
        <w:jc w:val="both"/>
        <w:rPr>
          <w:rFonts w:ascii="Times New Roman" w:hAnsi="Times New Roman" w:cs="Times New Roman"/>
          <w:b/>
          <w:bCs/>
          <w:color w:val="FF0000"/>
          <w:sz w:val="28"/>
          <w:szCs w:val="28"/>
        </w:rPr>
      </w:pPr>
      <w:r w:rsidRPr="006D7B61">
        <w:rPr>
          <w:rFonts w:ascii="Times New Roman" w:hAnsi="Times New Roman" w:cs="Times New Roman"/>
          <w:b/>
          <w:bCs/>
          <w:sz w:val="28"/>
          <w:szCs w:val="28"/>
        </w:rPr>
        <w:t xml:space="preserve">11.2. Современные профессиональные базы данных и информационные справочные системы </w:t>
      </w:r>
      <w:r w:rsidR="00D80833" w:rsidRPr="006D7B61">
        <w:rPr>
          <w:rFonts w:ascii="Times New Roman" w:hAnsi="Times New Roman" w:cs="Times New Roman"/>
          <w:b/>
          <w:bCs/>
          <w:sz w:val="28"/>
          <w:szCs w:val="28"/>
        </w:rPr>
        <w:t xml:space="preserve">   </w:t>
      </w:r>
    </w:p>
    <w:p w14:paraId="0C45F968" w14:textId="77777777" w:rsidR="00D80833" w:rsidRPr="006D7B61" w:rsidRDefault="00D80833" w:rsidP="00D80833">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58"/>
        <w:gridCol w:w="3776"/>
      </w:tblGrid>
      <w:tr w:rsidR="00D80833" w:rsidRPr="006D7B61" w14:paraId="260A50B7" w14:textId="77777777" w:rsidTr="004702A9">
        <w:tc>
          <w:tcPr>
            <w:tcW w:w="861" w:type="dxa"/>
            <w:vAlign w:val="center"/>
          </w:tcPr>
          <w:p w14:paraId="737DCF30" w14:textId="77777777"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№п/п</w:t>
            </w:r>
          </w:p>
        </w:tc>
        <w:tc>
          <w:tcPr>
            <w:tcW w:w="4511" w:type="dxa"/>
            <w:vAlign w:val="center"/>
          </w:tcPr>
          <w:p w14:paraId="3C825E6C" w14:textId="77777777"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706D23FB" w14:textId="77777777"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Наименование разделов и тем</w:t>
            </w:r>
          </w:p>
        </w:tc>
      </w:tr>
      <w:tr w:rsidR="00D80833" w:rsidRPr="006D7B61" w14:paraId="1E6C2F97" w14:textId="77777777" w:rsidTr="004702A9">
        <w:tc>
          <w:tcPr>
            <w:tcW w:w="861" w:type="dxa"/>
          </w:tcPr>
          <w:p w14:paraId="74C7521F" w14:textId="3AA9C483"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1</w:t>
            </w:r>
            <w:r w:rsidR="00862E06" w:rsidRPr="006D7B61">
              <w:rPr>
                <w:rFonts w:ascii="Times New Roman" w:eastAsia="Times New Roman" w:hAnsi="Times New Roman" w:cs="Times New Roman"/>
                <w:color w:val="000000"/>
                <w:sz w:val="28"/>
                <w:szCs w:val="28"/>
              </w:rPr>
              <w:t>.</w:t>
            </w:r>
          </w:p>
        </w:tc>
        <w:tc>
          <w:tcPr>
            <w:tcW w:w="4511" w:type="dxa"/>
          </w:tcPr>
          <w:p w14:paraId="074C19CC" w14:textId="77777777" w:rsidR="004B5CB4" w:rsidRPr="006D7B61" w:rsidRDefault="004B5CB4" w:rsidP="004B5CB4">
            <w:pPr>
              <w:jc w:val="both"/>
              <w:rPr>
                <w:rFonts w:ascii="Times New Roman" w:hAnsi="Times New Roman" w:cs="Times New Roman"/>
                <w:sz w:val="24"/>
                <w:szCs w:val="24"/>
              </w:rPr>
            </w:pPr>
            <w:r w:rsidRPr="006D7B61">
              <w:rPr>
                <w:rFonts w:ascii="Times New Roman" w:hAnsi="Times New Roman" w:cs="Times New Roman"/>
                <w:sz w:val="24"/>
                <w:szCs w:val="24"/>
              </w:rPr>
              <w:t>Электронно-библиотечная система BOOK.RU http://www.book.ru</w:t>
            </w:r>
          </w:p>
          <w:p w14:paraId="1DA660B5" w14:textId="21925ED0"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14:paraId="66389FA2"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2550F21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2D63B62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654F6AD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32C31CF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023BF00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5074E9E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303E3231"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5D18422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06AF2039"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0773F1D1"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0610A0D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46F81221"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35DC5FA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624E06BE"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6665A40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6451934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12D8B388" w14:textId="00F5CE60"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sz w:val="24"/>
                <w:szCs w:val="24"/>
              </w:rPr>
            </w:pPr>
          </w:p>
        </w:tc>
      </w:tr>
      <w:tr w:rsidR="00D80833" w:rsidRPr="006D7B61" w14:paraId="624C4240" w14:textId="77777777" w:rsidTr="004702A9">
        <w:tc>
          <w:tcPr>
            <w:tcW w:w="861" w:type="dxa"/>
          </w:tcPr>
          <w:p w14:paraId="376A7CC3" w14:textId="1B08C63D"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2</w:t>
            </w:r>
            <w:r w:rsidR="00862E06" w:rsidRPr="006D7B61">
              <w:rPr>
                <w:rFonts w:ascii="Times New Roman" w:eastAsia="Times New Roman" w:hAnsi="Times New Roman" w:cs="Times New Roman"/>
                <w:color w:val="000000"/>
                <w:sz w:val="28"/>
                <w:szCs w:val="28"/>
              </w:rPr>
              <w:t>.</w:t>
            </w:r>
          </w:p>
        </w:tc>
        <w:tc>
          <w:tcPr>
            <w:tcW w:w="4511" w:type="dxa"/>
          </w:tcPr>
          <w:p w14:paraId="1EC093DE" w14:textId="77777777" w:rsidR="004B5CB4" w:rsidRPr="006D7B61" w:rsidRDefault="004B5CB4" w:rsidP="004B5CB4">
            <w:pPr>
              <w:jc w:val="both"/>
              <w:rPr>
                <w:rFonts w:ascii="Times New Roman" w:hAnsi="Times New Roman" w:cs="Times New Roman"/>
                <w:sz w:val="24"/>
                <w:szCs w:val="24"/>
              </w:rPr>
            </w:pPr>
            <w:r w:rsidRPr="006D7B61">
              <w:rPr>
                <w:rFonts w:ascii="Times New Roman" w:hAnsi="Times New Roman" w:cs="Times New Roman"/>
                <w:sz w:val="24"/>
                <w:szCs w:val="24"/>
              </w:rPr>
              <w:t xml:space="preserve">Научная электронная библиотека eLibrary.ru http://elibrary.ru  </w:t>
            </w:r>
          </w:p>
          <w:p w14:paraId="0B411491" w14:textId="2E6A63C6"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14:paraId="288CE21E"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3FCB570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76D5FE2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0A8520B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30453658"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6A429F5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lastRenderedPageBreak/>
              <w:t>Тема 1.5 Английская литература в эпоху Просвещения.</w:t>
            </w:r>
          </w:p>
          <w:p w14:paraId="18E7B07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0B6A63C3"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0B81D3BC"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0EA4870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58DBCB36"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030FCA03"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0FC57E1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2682867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786D0207"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08F3CA58"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0BA658E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5ABEBC57" w14:textId="70FAF291" w:rsidR="00D80833" w:rsidRPr="006D7B61" w:rsidRDefault="00D80833" w:rsidP="00D80833">
            <w:pPr>
              <w:spacing w:after="0" w:line="240" w:lineRule="auto"/>
              <w:jc w:val="center"/>
              <w:rPr>
                <w:rFonts w:ascii="Letter Gothic" w:eastAsia="Times New Roman" w:hAnsi="Letter Gothic" w:cs="Arial Unicode MS"/>
                <w:sz w:val="24"/>
                <w:szCs w:val="24"/>
              </w:rPr>
            </w:pPr>
          </w:p>
        </w:tc>
      </w:tr>
      <w:tr w:rsidR="00862E06" w:rsidRPr="006D7B61" w14:paraId="392F552B" w14:textId="77777777" w:rsidTr="004702A9">
        <w:tc>
          <w:tcPr>
            <w:tcW w:w="861" w:type="dxa"/>
          </w:tcPr>
          <w:p w14:paraId="3E3C81B2" w14:textId="6457E568"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3.</w:t>
            </w:r>
          </w:p>
        </w:tc>
        <w:tc>
          <w:tcPr>
            <w:tcW w:w="4511" w:type="dxa"/>
          </w:tcPr>
          <w:p w14:paraId="324871E4" w14:textId="3F0044B9"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6D7B61">
              <w:rPr>
                <w:rFonts w:ascii="Times New Roman" w:hAnsi="Times New Roman" w:cs="Times New Roman"/>
                <w:sz w:val="24"/>
                <w:szCs w:val="24"/>
              </w:rPr>
              <w:t xml:space="preserve">Электронная энциклопедия: </w:t>
            </w:r>
            <w:hyperlink r:id="rId8" w:history="1">
              <w:r w:rsidRPr="006D7B61">
                <w:rPr>
                  <w:rStyle w:val="aa"/>
                  <w:rFonts w:ascii="Times New Roman" w:hAnsi="Times New Roman" w:cs="Times New Roman"/>
                  <w:sz w:val="24"/>
                  <w:szCs w:val="24"/>
                </w:rPr>
                <w:t>http://ru.wikipedia.org/wiki/Wiki</w:t>
              </w:r>
            </w:hyperlink>
          </w:p>
        </w:tc>
        <w:tc>
          <w:tcPr>
            <w:tcW w:w="3866" w:type="dxa"/>
          </w:tcPr>
          <w:p w14:paraId="07AE5677"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4637C8F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65251B8B"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5B9E9AB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6EA1EB3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54C99889"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54EDADD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3D32E46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647202D6"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04E3B266"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2E3FA0B0"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5A044B2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71C4722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185D4C72"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4E4A5D19"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lastRenderedPageBreak/>
              <w:t>Раздел Ш. Литература Австралии, Новой Зеландии и Канады.</w:t>
            </w:r>
          </w:p>
          <w:p w14:paraId="15E25DF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283B1343"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204604B5" w14:textId="77777777" w:rsidR="00862E06" w:rsidRPr="006D7B61" w:rsidRDefault="00862E06" w:rsidP="00D80833">
            <w:pPr>
              <w:spacing w:after="0" w:line="240" w:lineRule="auto"/>
              <w:jc w:val="center"/>
              <w:rPr>
                <w:rFonts w:ascii="Times New Roman" w:eastAsia="Times New Roman" w:hAnsi="Times New Roman" w:cs="Times New Roman"/>
                <w:sz w:val="24"/>
                <w:szCs w:val="24"/>
              </w:rPr>
            </w:pPr>
          </w:p>
        </w:tc>
      </w:tr>
      <w:tr w:rsidR="00862E06" w:rsidRPr="006D7B61" w14:paraId="3BAFDDF2" w14:textId="77777777" w:rsidTr="004702A9">
        <w:tc>
          <w:tcPr>
            <w:tcW w:w="861" w:type="dxa"/>
          </w:tcPr>
          <w:p w14:paraId="3352AD80" w14:textId="5377B54F"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 xml:space="preserve">4. </w:t>
            </w:r>
          </w:p>
        </w:tc>
        <w:tc>
          <w:tcPr>
            <w:tcW w:w="4511" w:type="dxa"/>
          </w:tcPr>
          <w:p w14:paraId="7164D65B" w14:textId="77777777" w:rsidR="004B5CB4" w:rsidRPr="006D7B61" w:rsidRDefault="004B5CB4" w:rsidP="004B5CB4">
            <w:pPr>
              <w:jc w:val="both"/>
              <w:rPr>
                <w:rFonts w:ascii="Times New Roman" w:hAnsi="Times New Roman" w:cs="Times New Roman"/>
                <w:sz w:val="24"/>
                <w:szCs w:val="24"/>
              </w:rPr>
            </w:pPr>
            <w:r w:rsidRPr="006D7B61">
              <w:rPr>
                <w:rFonts w:ascii="Times New Roman" w:hAnsi="Times New Roman" w:cs="Times New Roman"/>
                <w:sz w:val="24"/>
                <w:szCs w:val="24"/>
              </w:rPr>
              <w:t>Электронно-библиотечная система издательства Лань https://e.lanbook.com/</w:t>
            </w:r>
          </w:p>
          <w:p w14:paraId="05D6D73A" w14:textId="67E904AA"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14:paraId="7D5EBEF6"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36D0EA7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07BF9DE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5D18F251"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2114FA0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3CC78D0B"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4E7ABDE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55D5329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6F03CB76"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7FA1559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6B5C8480"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575400D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4CB0DF98"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387E997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6BD3575B"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25CB1D12"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7C26FB4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1E0B89BD" w14:textId="77777777" w:rsidR="00862E06" w:rsidRPr="006D7B61" w:rsidRDefault="00862E06" w:rsidP="00D80833">
            <w:pPr>
              <w:spacing w:after="0" w:line="240" w:lineRule="auto"/>
              <w:jc w:val="center"/>
              <w:rPr>
                <w:rFonts w:ascii="Times New Roman" w:eastAsia="Times New Roman" w:hAnsi="Times New Roman" w:cs="Times New Roman"/>
                <w:sz w:val="24"/>
                <w:szCs w:val="24"/>
              </w:rPr>
            </w:pPr>
          </w:p>
        </w:tc>
      </w:tr>
    </w:tbl>
    <w:p w14:paraId="2612EA83" w14:textId="113410B1"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11.3. Сертифицированные программные и аппаратные средства защиты информации - не используются </w:t>
      </w:r>
    </w:p>
    <w:p w14:paraId="1571201C" w14:textId="77777777" w:rsidR="00722C52" w:rsidRPr="006D7B61" w:rsidRDefault="00722C52" w:rsidP="00E159F8">
      <w:pPr>
        <w:spacing w:after="0"/>
        <w:jc w:val="both"/>
        <w:rPr>
          <w:rFonts w:ascii="Times New Roman" w:hAnsi="Times New Roman" w:cs="Times New Roman"/>
          <w:b/>
          <w:bCs/>
          <w:sz w:val="28"/>
          <w:szCs w:val="28"/>
        </w:rPr>
      </w:pPr>
    </w:p>
    <w:p w14:paraId="35276BEB" w14:textId="6547DE9D"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44AD8B35" w14:textId="77777777" w:rsidR="00722C52" w:rsidRPr="006D7B61" w:rsidRDefault="00722C52" w:rsidP="00E159F8">
      <w:pPr>
        <w:spacing w:after="0"/>
        <w:jc w:val="both"/>
        <w:rPr>
          <w:rFonts w:ascii="Times New Roman" w:hAnsi="Times New Roman" w:cs="Times New Roman"/>
          <w:b/>
          <w:bCs/>
          <w:sz w:val="28"/>
          <w:szCs w:val="28"/>
        </w:rPr>
      </w:pPr>
    </w:p>
    <w:p w14:paraId="10495329" w14:textId="4463D34A" w:rsidR="00722C52" w:rsidRPr="00722C52" w:rsidRDefault="00722C52" w:rsidP="00E159F8">
      <w:pPr>
        <w:spacing w:after="0"/>
        <w:jc w:val="both"/>
        <w:rPr>
          <w:rFonts w:ascii="Times New Roman" w:hAnsi="Times New Roman" w:cs="Times New Roman"/>
          <w:sz w:val="28"/>
          <w:szCs w:val="28"/>
        </w:rPr>
      </w:pPr>
      <w:r w:rsidRPr="006D7B61">
        <w:rPr>
          <w:rFonts w:ascii="Times New Roman" w:hAnsi="Times New Roman" w:cs="Times New Roman"/>
          <w:sz w:val="28"/>
          <w:szCs w:val="28"/>
        </w:rPr>
        <w:lastRenderedPageBreak/>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6FEAE6D" w14:textId="63766FE3" w:rsidR="009B6D60" w:rsidRDefault="009B6D60" w:rsidP="00E159F8">
      <w:pPr>
        <w:spacing w:after="0"/>
        <w:jc w:val="both"/>
        <w:rPr>
          <w:rFonts w:ascii="Times New Roman" w:hAnsi="Times New Roman" w:cs="Times New Roman"/>
          <w:sz w:val="28"/>
          <w:szCs w:val="28"/>
        </w:rPr>
      </w:pPr>
    </w:p>
    <w:p w14:paraId="51AF495B" w14:textId="2D7C085B" w:rsidR="009B6D60" w:rsidRPr="000526DB" w:rsidRDefault="009B6D60" w:rsidP="00E159F8">
      <w:pPr>
        <w:spacing w:after="0"/>
        <w:jc w:val="both"/>
        <w:rPr>
          <w:rFonts w:ascii="Times New Roman" w:hAnsi="Times New Roman" w:cs="Times New Roman"/>
          <w:sz w:val="28"/>
          <w:szCs w:val="28"/>
        </w:rPr>
      </w:pPr>
    </w:p>
    <w:p w14:paraId="06A76AA8" w14:textId="77777777" w:rsidR="00E159F8" w:rsidRPr="000526DB" w:rsidRDefault="00E159F8" w:rsidP="00E159F8">
      <w:pPr>
        <w:spacing w:after="0"/>
        <w:jc w:val="both"/>
        <w:rPr>
          <w:rFonts w:ascii="Times New Roman" w:hAnsi="Times New Roman" w:cs="Times New Roman"/>
          <w:sz w:val="28"/>
          <w:szCs w:val="28"/>
        </w:rPr>
      </w:pPr>
    </w:p>
    <w:p w14:paraId="3F372CC6" w14:textId="77777777" w:rsidR="00625182" w:rsidRPr="000526DB" w:rsidRDefault="00625182" w:rsidP="00E159F8">
      <w:pPr>
        <w:spacing w:after="0"/>
        <w:jc w:val="both"/>
        <w:rPr>
          <w:rFonts w:ascii="Times New Roman" w:hAnsi="Times New Roman" w:cs="Times New Roman"/>
          <w:sz w:val="28"/>
          <w:szCs w:val="28"/>
        </w:rPr>
      </w:pPr>
    </w:p>
    <w:sectPr w:rsidR="00625182" w:rsidRPr="000526D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95CFD" w14:textId="77777777" w:rsidR="005C0E4F" w:rsidRDefault="005C0E4F" w:rsidP="007D4B0E">
      <w:pPr>
        <w:spacing w:after="0" w:line="240" w:lineRule="auto"/>
      </w:pPr>
      <w:r>
        <w:separator/>
      </w:r>
    </w:p>
  </w:endnote>
  <w:endnote w:type="continuationSeparator" w:id="0">
    <w:p w14:paraId="478961D4" w14:textId="77777777" w:rsidR="005C0E4F" w:rsidRDefault="005C0E4F" w:rsidP="007D4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yandex-sans">
    <w:altName w:val="Cambri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40392"/>
      <w:docPartObj>
        <w:docPartGallery w:val="Page Numbers (Bottom of Page)"/>
        <w:docPartUnique/>
      </w:docPartObj>
    </w:sdtPr>
    <w:sdtEndPr/>
    <w:sdtContent>
      <w:p w14:paraId="7CC10D52" w14:textId="10695EDE" w:rsidR="004702A9" w:rsidRDefault="004702A9">
        <w:pPr>
          <w:pStyle w:val="ae"/>
          <w:jc w:val="center"/>
        </w:pPr>
        <w:r>
          <w:fldChar w:fldCharType="begin"/>
        </w:r>
        <w:r>
          <w:instrText>PAGE   \* MERGEFORMAT</w:instrText>
        </w:r>
        <w:r>
          <w:fldChar w:fldCharType="separate"/>
        </w:r>
        <w:r w:rsidR="00B123CC">
          <w:rPr>
            <w:noProof/>
          </w:rPr>
          <w:t>21</w:t>
        </w:r>
        <w:r>
          <w:fldChar w:fldCharType="end"/>
        </w:r>
      </w:p>
    </w:sdtContent>
  </w:sdt>
  <w:p w14:paraId="1F086B68" w14:textId="77777777" w:rsidR="004702A9" w:rsidRDefault="004702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F43B9" w14:textId="77777777" w:rsidR="005C0E4F" w:rsidRDefault="005C0E4F" w:rsidP="007D4B0E">
      <w:pPr>
        <w:spacing w:after="0" w:line="240" w:lineRule="auto"/>
      </w:pPr>
      <w:r>
        <w:separator/>
      </w:r>
    </w:p>
  </w:footnote>
  <w:footnote w:type="continuationSeparator" w:id="0">
    <w:p w14:paraId="7001DB00" w14:textId="77777777" w:rsidR="005C0E4F" w:rsidRDefault="005C0E4F" w:rsidP="007D4B0E">
      <w:pPr>
        <w:spacing w:after="0" w:line="240" w:lineRule="auto"/>
      </w:pPr>
      <w:r>
        <w:continuationSeparator/>
      </w:r>
    </w:p>
  </w:footnote>
  <w:footnote w:id="1">
    <w:p w14:paraId="6770D067" w14:textId="77777777" w:rsidR="004702A9" w:rsidRPr="00750BF5" w:rsidRDefault="004702A9" w:rsidP="003D6FFC">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6DF7E697" w14:textId="77777777" w:rsidR="004702A9" w:rsidRPr="00750BF5" w:rsidRDefault="004702A9" w:rsidP="003D6FFC">
      <w:pPr>
        <w:pStyle w:val="a4"/>
        <w:rPr>
          <w:sz w:val="16"/>
          <w:szCs w:val="16"/>
        </w:rPr>
      </w:pPr>
      <w:r w:rsidRPr="00750BF5">
        <w:rPr>
          <w:rStyle w:val="a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397A48B6" w14:textId="77777777" w:rsidR="004702A9" w:rsidRPr="00750BF5" w:rsidRDefault="004702A9" w:rsidP="00E73FA9">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46676D9"/>
    <w:multiLevelType w:val="hybridMultilevel"/>
    <w:tmpl w:val="6E2E57D2"/>
    <w:lvl w:ilvl="0" w:tplc="8B3A9A54">
      <w:start w:val="1"/>
      <w:numFmt w:val="decimal"/>
      <w:lvlText w:val="%1."/>
      <w:lvlJc w:val="left"/>
      <w:pPr>
        <w:ind w:left="720" w:hanging="360"/>
      </w:pPr>
      <w:rPr>
        <w:rFonts w:ascii="Times New Roman" w:hAnsi="Times New Roman" w:cs="Times New Roman" w:hint="default"/>
        <w:b w:val="0"/>
        <w:bCs/>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0558BC"/>
    <w:multiLevelType w:val="hybridMultilevel"/>
    <w:tmpl w:val="BA9A2B24"/>
    <w:lvl w:ilvl="0" w:tplc="6292D5C6">
      <w:start w:val="4"/>
      <w:numFmt w:val="decimal"/>
      <w:lvlText w:val="%1."/>
      <w:lvlJc w:val="left"/>
      <w:pPr>
        <w:ind w:left="107" w:hanging="771"/>
      </w:pPr>
      <w:rPr>
        <w:rFonts w:ascii="Times New Roman" w:eastAsia="Times New Roman" w:hAnsi="Times New Roman" w:cs="Times New Roman" w:hint="default"/>
        <w:w w:val="100"/>
        <w:sz w:val="24"/>
        <w:szCs w:val="24"/>
        <w:lang w:val="ru-RU" w:eastAsia="en-US" w:bidi="ar-SA"/>
      </w:rPr>
    </w:lvl>
    <w:lvl w:ilvl="1" w:tplc="CAA807DC">
      <w:numFmt w:val="bullet"/>
      <w:lvlText w:val="•"/>
      <w:lvlJc w:val="left"/>
      <w:pPr>
        <w:ind w:left="471" w:hanging="771"/>
      </w:pPr>
      <w:rPr>
        <w:rFonts w:hint="default"/>
        <w:lang w:val="ru-RU" w:eastAsia="en-US" w:bidi="ar-SA"/>
      </w:rPr>
    </w:lvl>
    <w:lvl w:ilvl="2" w:tplc="0292E2F6">
      <w:numFmt w:val="bullet"/>
      <w:lvlText w:val="•"/>
      <w:lvlJc w:val="left"/>
      <w:pPr>
        <w:ind w:left="842" w:hanging="771"/>
      </w:pPr>
      <w:rPr>
        <w:rFonts w:hint="default"/>
        <w:lang w:val="ru-RU" w:eastAsia="en-US" w:bidi="ar-SA"/>
      </w:rPr>
    </w:lvl>
    <w:lvl w:ilvl="3" w:tplc="9280C294">
      <w:numFmt w:val="bullet"/>
      <w:lvlText w:val="•"/>
      <w:lvlJc w:val="left"/>
      <w:pPr>
        <w:ind w:left="1213" w:hanging="771"/>
      </w:pPr>
      <w:rPr>
        <w:rFonts w:hint="default"/>
        <w:lang w:val="ru-RU" w:eastAsia="en-US" w:bidi="ar-SA"/>
      </w:rPr>
    </w:lvl>
    <w:lvl w:ilvl="4" w:tplc="567E7686">
      <w:numFmt w:val="bullet"/>
      <w:lvlText w:val="•"/>
      <w:lvlJc w:val="left"/>
      <w:pPr>
        <w:ind w:left="1584" w:hanging="771"/>
      </w:pPr>
      <w:rPr>
        <w:rFonts w:hint="default"/>
        <w:lang w:val="ru-RU" w:eastAsia="en-US" w:bidi="ar-SA"/>
      </w:rPr>
    </w:lvl>
    <w:lvl w:ilvl="5" w:tplc="9314FF1C">
      <w:numFmt w:val="bullet"/>
      <w:lvlText w:val="•"/>
      <w:lvlJc w:val="left"/>
      <w:pPr>
        <w:ind w:left="1955" w:hanging="771"/>
      </w:pPr>
      <w:rPr>
        <w:rFonts w:hint="default"/>
        <w:lang w:val="ru-RU" w:eastAsia="en-US" w:bidi="ar-SA"/>
      </w:rPr>
    </w:lvl>
    <w:lvl w:ilvl="6" w:tplc="6186B356">
      <w:numFmt w:val="bullet"/>
      <w:lvlText w:val="•"/>
      <w:lvlJc w:val="left"/>
      <w:pPr>
        <w:ind w:left="2326" w:hanging="771"/>
      </w:pPr>
      <w:rPr>
        <w:rFonts w:hint="default"/>
        <w:lang w:val="ru-RU" w:eastAsia="en-US" w:bidi="ar-SA"/>
      </w:rPr>
    </w:lvl>
    <w:lvl w:ilvl="7" w:tplc="6E92546C">
      <w:numFmt w:val="bullet"/>
      <w:lvlText w:val="•"/>
      <w:lvlJc w:val="left"/>
      <w:pPr>
        <w:ind w:left="2697" w:hanging="771"/>
      </w:pPr>
      <w:rPr>
        <w:rFonts w:hint="default"/>
        <w:lang w:val="ru-RU" w:eastAsia="en-US" w:bidi="ar-SA"/>
      </w:rPr>
    </w:lvl>
    <w:lvl w:ilvl="8" w:tplc="225A3ABE">
      <w:numFmt w:val="bullet"/>
      <w:lvlText w:val="•"/>
      <w:lvlJc w:val="left"/>
      <w:pPr>
        <w:ind w:left="3068" w:hanging="771"/>
      </w:pPr>
      <w:rPr>
        <w:rFonts w:hint="default"/>
        <w:lang w:val="ru-RU" w:eastAsia="en-US" w:bidi="ar-SA"/>
      </w:rPr>
    </w:lvl>
  </w:abstractNum>
  <w:abstractNum w:abstractNumId="5" w15:restartNumberingAfterBreak="0">
    <w:nsid w:val="1A067F2A"/>
    <w:multiLevelType w:val="hybridMultilevel"/>
    <w:tmpl w:val="6CACA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A085F"/>
    <w:multiLevelType w:val="hybridMultilevel"/>
    <w:tmpl w:val="61F8E22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185FCB"/>
    <w:multiLevelType w:val="multilevel"/>
    <w:tmpl w:val="E7B8FBD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440" w:hanging="108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2160" w:hanging="180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520" w:hanging="2160"/>
      </w:pPr>
      <w:rPr>
        <w:rFonts w:eastAsia="Times New Roman" w:hint="default"/>
        <w:b/>
      </w:rPr>
    </w:lvl>
  </w:abstractNum>
  <w:abstractNum w:abstractNumId="8" w15:restartNumberingAfterBreak="0">
    <w:nsid w:val="371F5D60"/>
    <w:multiLevelType w:val="hybridMultilevel"/>
    <w:tmpl w:val="F3907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D1127D"/>
    <w:multiLevelType w:val="hybridMultilevel"/>
    <w:tmpl w:val="9B0EF7EE"/>
    <w:lvl w:ilvl="0" w:tplc="646E38C2">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E44CAC"/>
    <w:multiLevelType w:val="hybridMultilevel"/>
    <w:tmpl w:val="A12453A8"/>
    <w:lvl w:ilvl="0" w:tplc="056EB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BAA27C1"/>
    <w:multiLevelType w:val="hybridMultilevel"/>
    <w:tmpl w:val="3092BC62"/>
    <w:lvl w:ilvl="0" w:tplc="84A65110">
      <w:start w:val="1"/>
      <w:numFmt w:val="decimal"/>
      <w:lvlText w:val="%1."/>
      <w:lvlJc w:val="left"/>
      <w:pPr>
        <w:ind w:left="720" w:hanging="36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9137DC"/>
    <w:multiLevelType w:val="hybridMultilevel"/>
    <w:tmpl w:val="2960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B29A2"/>
    <w:multiLevelType w:val="hybridMultilevel"/>
    <w:tmpl w:val="D472CE6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3FC77FE8"/>
    <w:multiLevelType w:val="hybridMultilevel"/>
    <w:tmpl w:val="8F80C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4C5B04"/>
    <w:multiLevelType w:val="hybridMultilevel"/>
    <w:tmpl w:val="F3907C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7562EB"/>
    <w:multiLevelType w:val="hybridMultilevel"/>
    <w:tmpl w:val="A1BE8792"/>
    <w:lvl w:ilvl="0" w:tplc="1AD27382">
      <w:start w:val="9"/>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5623C9"/>
    <w:multiLevelType w:val="hybridMultilevel"/>
    <w:tmpl w:val="8DC075FE"/>
    <w:lvl w:ilvl="0" w:tplc="0419000F">
      <w:start w:val="1"/>
      <w:numFmt w:val="decimal"/>
      <w:lvlText w:val="%1."/>
      <w:lvlJc w:val="left"/>
      <w:pPr>
        <w:ind w:left="720" w:hanging="360"/>
      </w:pPr>
      <w:rPr>
        <w:rFonts w:hint="default"/>
      </w:rPr>
    </w:lvl>
    <w:lvl w:ilvl="1" w:tplc="F46A12F8">
      <w:numFmt w:val="bullet"/>
      <w:lvlText w:val="•"/>
      <w:lvlJc w:val="left"/>
      <w:pPr>
        <w:ind w:left="1790" w:hanging="71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9B6705"/>
    <w:multiLevelType w:val="hybridMultilevel"/>
    <w:tmpl w:val="7792B32A"/>
    <w:lvl w:ilvl="0" w:tplc="1DF21386">
      <w:start w:val="1"/>
      <w:numFmt w:val="decimal"/>
      <w:lvlText w:val="%1."/>
      <w:lvlJc w:val="left"/>
      <w:pPr>
        <w:ind w:left="720" w:hanging="360"/>
      </w:pPr>
      <w:rPr>
        <w:rFonts w:ascii="Times New Roman" w:hAnsi="Times New Roman" w:cs="Times New Roman"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E71EB9"/>
    <w:multiLevelType w:val="hybridMultilevel"/>
    <w:tmpl w:val="90F23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665EBC"/>
    <w:multiLevelType w:val="hybridMultilevel"/>
    <w:tmpl w:val="F3907C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A46F50"/>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A035403"/>
    <w:multiLevelType w:val="hybridMultilevel"/>
    <w:tmpl w:val="E62E276C"/>
    <w:lvl w:ilvl="0" w:tplc="27BEF6DE">
      <w:start w:val="7"/>
      <w:numFmt w:val="decimal"/>
      <w:lvlText w:val="%1."/>
      <w:lvlJc w:val="left"/>
      <w:pPr>
        <w:ind w:left="360" w:hanging="360"/>
      </w:pPr>
      <w:rPr>
        <w:rFonts w:ascii="Times New Roman" w:hAnsi="Times New Roman" w:cs="Times New Roman" w:hint="default"/>
        <w:b/>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61F51E1"/>
    <w:multiLevelType w:val="hybridMultilevel"/>
    <w:tmpl w:val="F3907C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8B23A2"/>
    <w:multiLevelType w:val="multilevel"/>
    <w:tmpl w:val="49944910"/>
    <w:lvl w:ilvl="0">
      <w:start w:val="5"/>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num w:numId="1">
    <w:abstractNumId w:val="10"/>
  </w:num>
  <w:num w:numId="2">
    <w:abstractNumId w:val="7"/>
  </w:num>
  <w:num w:numId="3">
    <w:abstractNumId w:val="12"/>
  </w:num>
  <w:num w:numId="4">
    <w:abstractNumId w:val="17"/>
  </w:num>
  <w:num w:numId="5">
    <w:abstractNumId w:val="1"/>
  </w:num>
  <w:num w:numId="6">
    <w:abstractNumId w:val="2"/>
  </w:num>
  <w:num w:numId="7">
    <w:abstractNumId w:val="21"/>
  </w:num>
  <w:num w:numId="8">
    <w:abstractNumId w:val="22"/>
  </w:num>
  <w:num w:numId="9">
    <w:abstractNumId w:val="9"/>
  </w:num>
  <w:num w:numId="10">
    <w:abstractNumId w:val="3"/>
  </w:num>
  <w:num w:numId="11">
    <w:abstractNumId w:val="18"/>
  </w:num>
  <w:num w:numId="12">
    <w:abstractNumId w:val="19"/>
  </w:num>
  <w:num w:numId="13">
    <w:abstractNumId w:val="6"/>
  </w:num>
  <w:num w:numId="14">
    <w:abstractNumId w:val="24"/>
  </w:num>
  <w:num w:numId="15">
    <w:abstractNumId w:val="11"/>
  </w:num>
  <w:num w:numId="16">
    <w:abstractNumId w:val="5"/>
  </w:num>
  <w:num w:numId="17">
    <w:abstractNumId w:val="4"/>
  </w:num>
  <w:num w:numId="18">
    <w:abstractNumId w:val="16"/>
  </w:num>
  <w:num w:numId="19">
    <w:abstractNumId w:val="14"/>
  </w:num>
  <w:num w:numId="20">
    <w:abstractNumId w:val="13"/>
  </w:num>
  <w:num w:numId="21">
    <w:abstractNumId w:val="8"/>
  </w:num>
  <w:num w:numId="22">
    <w:abstractNumId w:val="15"/>
  </w:num>
  <w:num w:numId="23">
    <w:abstractNumId w:val="23"/>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0E"/>
    <w:rsid w:val="00000582"/>
    <w:rsid w:val="00004A23"/>
    <w:rsid w:val="000133AD"/>
    <w:rsid w:val="000133C0"/>
    <w:rsid w:val="00013740"/>
    <w:rsid w:val="00016D3B"/>
    <w:rsid w:val="00022480"/>
    <w:rsid w:val="00027AF8"/>
    <w:rsid w:val="000325DA"/>
    <w:rsid w:val="00034AA5"/>
    <w:rsid w:val="000423FB"/>
    <w:rsid w:val="000463F0"/>
    <w:rsid w:val="00047EA8"/>
    <w:rsid w:val="0005070E"/>
    <w:rsid w:val="000526DB"/>
    <w:rsid w:val="00055798"/>
    <w:rsid w:val="000607A3"/>
    <w:rsid w:val="00062279"/>
    <w:rsid w:val="0006488B"/>
    <w:rsid w:val="000705E6"/>
    <w:rsid w:val="00071B53"/>
    <w:rsid w:val="00074373"/>
    <w:rsid w:val="000768B1"/>
    <w:rsid w:val="00076BAE"/>
    <w:rsid w:val="00080B66"/>
    <w:rsid w:val="000858AB"/>
    <w:rsid w:val="00086BA7"/>
    <w:rsid w:val="00096858"/>
    <w:rsid w:val="000A1128"/>
    <w:rsid w:val="000A709D"/>
    <w:rsid w:val="000B392B"/>
    <w:rsid w:val="000C0AF3"/>
    <w:rsid w:val="000C1521"/>
    <w:rsid w:val="000C5527"/>
    <w:rsid w:val="000D19AA"/>
    <w:rsid w:val="000D2D76"/>
    <w:rsid w:val="000D42C4"/>
    <w:rsid w:val="000E3C57"/>
    <w:rsid w:val="000E7A29"/>
    <w:rsid w:val="000F1BF1"/>
    <w:rsid w:val="000F6A5B"/>
    <w:rsid w:val="00102837"/>
    <w:rsid w:val="001059E7"/>
    <w:rsid w:val="001076A8"/>
    <w:rsid w:val="00113D78"/>
    <w:rsid w:val="00114227"/>
    <w:rsid w:val="00115899"/>
    <w:rsid w:val="00121BAB"/>
    <w:rsid w:val="00125727"/>
    <w:rsid w:val="00125BAB"/>
    <w:rsid w:val="00130CEF"/>
    <w:rsid w:val="00134186"/>
    <w:rsid w:val="00134E26"/>
    <w:rsid w:val="0014540A"/>
    <w:rsid w:val="00157287"/>
    <w:rsid w:val="00173970"/>
    <w:rsid w:val="00176E50"/>
    <w:rsid w:val="00180765"/>
    <w:rsid w:val="00187683"/>
    <w:rsid w:val="001A080A"/>
    <w:rsid w:val="001B2687"/>
    <w:rsid w:val="001B7656"/>
    <w:rsid w:val="001C0F42"/>
    <w:rsid w:val="001C6212"/>
    <w:rsid w:val="001D05B3"/>
    <w:rsid w:val="001D2880"/>
    <w:rsid w:val="001D2FED"/>
    <w:rsid w:val="001D3D81"/>
    <w:rsid w:val="001D4F20"/>
    <w:rsid w:val="001D567E"/>
    <w:rsid w:val="001E4EB0"/>
    <w:rsid w:val="0020416E"/>
    <w:rsid w:val="002071EA"/>
    <w:rsid w:val="00217B60"/>
    <w:rsid w:val="00232DF8"/>
    <w:rsid w:val="00243ED5"/>
    <w:rsid w:val="0024405E"/>
    <w:rsid w:val="0024445C"/>
    <w:rsid w:val="002462BD"/>
    <w:rsid w:val="00246756"/>
    <w:rsid w:val="00254B3F"/>
    <w:rsid w:val="00256231"/>
    <w:rsid w:val="00265C09"/>
    <w:rsid w:val="002717DF"/>
    <w:rsid w:val="002857ED"/>
    <w:rsid w:val="0029079A"/>
    <w:rsid w:val="002A0C4D"/>
    <w:rsid w:val="002A28A7"/>
    <w:rsid w:val="002A3B66"/>
    <w:rsid w:val="002A5339"/>
    <w:rsid w:val="002A666B"/>
    <w:rsid w:val="002B746F"/>
    <w:rsid w:val="002C0EEA"/>
    <w:rsid w:val="002C3E2E"/>
    <w:rsid w:val="002C5C2E"/>
    <w:rsid w:val="002D1F5E"/>
    <w:rsid w:val="002D55F4"/>
    <w:rsid w:val="002D63DF"/>
    <w:rsid w:val="002E0DB5"/>
    <w:rsid w:val="002E37CB"/>
    <w:rsid w:val="002E64BD"/>
    <w:rsid w:val="002E6F2B"/>
    <w:rsid w:val="002F32C8"/>
    <w:rsid w:val="002F41C9"/>
    <w:rsid w:val="00302501"/>
    <w:rsid w:val="00302668"/>
    <w:rsid w:val="003059DC"/>
    <w:rsid w:val="00307AF0"/>
    <w:rsid w:val="00310CAD"/>
    <w:rsid w:val="00311856"/>
    <w:rsid w:val="003177BB"/>
    <w:rsid w:val="00326CB9"/>
    <w:rsid w:val="00335EE7"/>
    <w:rsid w:val="00341837"/>
    <w:rsid w:val="00343034"/>
    <w:rsid w:val="00344047"/>
    <w:rsid w:val="0034739A"/>
    <w:rsid w:val="003506B0"/>
    <w:rsid w:val="0036397A"/>
    <w:rsid w:val="00370D7B"/>
    <w:rsid w:val="00370F21"/>
    <w:rsid w:val="00371656"/>
    <w:rsid w:val="00375862"/>
    <w:rsid w:val="00377106"/>
    <w:rsid w:val="0037730B"/>
    <w:rsid w:val="00393806"/>
    <w:rsid w:val="003A3E9D"/>
    <w:rsid w:val="003C456C"/>
    <w:rsid w:val="003C484A"/>
    <w:rsid w:val="003C7EA5"/>
    <w:rsid w:val="003D2645"/>
    <w:rsid w:val="003D6FFC"/>
    <w:rsid w:val="003E2C57"/>
    <w:rsid w:val="003E49BA"/>
    <w:rsid w:val="003E4BE0"/>
    <w:rsid w:val="003E7A28"/>
    <w:rsid w:val="003F1696"/>
    <w:rsid w:val="00403741"/>
    <w:rsid w:val="00406EC6"/>
    <w:rsid w:val="00410EC2"/>
    <w:rsid w:val="00411993"/>
    <w:rsid w:val="00416816"/>
    <w:rsid w:val="00417679"/>
    <w:rsid w:val="00427162"/>
    <w:rsid w:val="004347F5"/>
    <w:rsid w:val="004353FD"/>
    <w:rsid w:val="00440378"/>
    <w:rsid w:val="0044713F"/>
    <w:rsid w:val="00447434"/>
    <w:rsid w:val="00457110"/>
    <w:rsid w:val="00462091"/>
    <w:rsid w:val="004701EA"/>
    <w:rsid w:val="004702A9"/>
    <w:rsid w:val="0047464A"/>
    <w:rsid w:val="00481962"/>
    <w:rsid w:val="004856DB"/>
    <w:rsid w:val="004B1056"/>
    <w:rsid w:val="004B5CB4"/>
    <w:rsid w:val="004B64F5"/>
    <w:rsid w:val="004B792E"/>
    <w:rsid w:val="004B7D68"/>
    <w:rsid w:val="004C02C6"/>
    <w:rsid w:val="004C4116"/>
    <w:rsid w:val="004C6473"/>
    <w:rsid w:val="004D3D96"/>
    <w:rsid w:val="004D626D"/>
    <w:rsid w:val="004E4E88"/>
    <w:rsid w:val="004F3282"/>
    <w:rsid w:val="00504948"/>
    <w:rsid w:val="00505D2F"/>
    <w:rsid w:val="00513D3E"/>
    <w:rsid w:val="005178EC"/>
    <w:rsid w:val="00520016"/>
    <w:rsid w:val="00527744"/>
    <w:rsid w:val="00542840"/>
    <w:rsid w:val="00542DDF"/>
    <w:rsid w:val="00556B66"/>
    <w:rsid w:val="00560CBD"/>
    <w:rsid w:val="005643F7"/>
    <w:rsid w:val="00573FB6"/>
    <w:rsid w:val="00575713"/>
    <w:rsid w:val="0057573E"/>
    <w:rsid w:val="00575B7B"/>
    <w:rsid w:val="0058156F"/>
    <w:rsid w:val="00586024"/>
    <w:rsid w:val="005A03A0"/>
    <w:rsid w:val="005B32D4"/>
    <w:rsid w:val="005B6870"/>
    <w:rsid w:val="005C0E4F"/>
    <w:rsid w:val="005C1814"/>
    <w:rsid w:val="005C3211"/>
    <w:rsid w:val="005C3EE2"/>
    <w:rsid w:val="005C4927"/>
    <w:rsid w:val="005C7194"/>
    <w:rsid w:val="005D18B7"/>
    <w:rsid w:val="005D44AA"/>
    <w:rsid w:val="005D5BA5"/>
    <w:rsid w:val="005E03A4"/>
    <w:rsid w:val="005E26A8"/>
    <w:rsid w:val="005E3FF7"/>
    <w:rsid w:val="005E5ED6"/>
    <w:rsid w:val="005F752D"/>
    <w:rsid w:val="006079E0"/>
    <w:rsid w:val="00610258"/>
    <w:rsid w:val="00613F38"/>
    <w:rsid w:val="00616763"/>
    <w:rsid w:val="00625182"/>
    <w:rsid w:val="00626150"/>
    <w:rsid w:val="00630416"/>
    <w:rsid w:val="006415A6"/>
    <w:rsid w:val="00642E1A"/>
    <w:rsid w:val="00645738"/>
    <w:rsid w:val="00652079"/>
    <w:rsid w:val="00655831"/>
    <w:rsid w:val="0066156C"/>
    <w:rsid w:val="00662C59"/>
    <w:rsid w:val="006633F2"/>
    <w:rsid w:val="006743C6"/>
    <w:rsid w:val="00674574"/>
    <w:rsid w:val="006772AB"/>
    <w:rsid w:val="00695764"/>
    <w:rsid w:val="00695FF4"/>
    <w:rsid w:val="006A2572"/>
    <w:rsid w:val="006D474E"/>
    <w:rsid w:val="006D4932"/>
    <w:rsid w:val="006D7B61"/>
    <w:rsid w:val="006E09C4"/>
    <w:rsid w:val="006F4F76"/>
    <w:rsid w:val="006F748E"/>
    <w:rsid w:val="0070420B"/>
    <w:rsid w:val="00704F6A"/>
    <w:rsid w:val="0072092C"/>
    <w:rsid w:val="00722C52"/>
    <w:rsid w:val="00726323"/>
    <w:rsid w:val="00726F32"/>
    <w:rsid w:val="00734591"/>
    <w:rsid w:val="00734676"/>
    <w:rsid w:val="00735098"/>
    <w:rsid w:val="00743922"/>
    <w:rsid w:val="007468D3"/>
    <w:rsid w:val="007475D9"/>
    <w:rsid w:val="00747F83"/>
    <w:rsid w:val="0075075B"/>
    <w:rsid w:val="007667F1"/>
    <w:rsid w:val="00770EBA"/>
    <w:rsid w:val="00773956"/>
    <w:rsid w:val="0078169D"/>
    <w:rsid w:val="0078251E"/>
    <w:rsid w:val="007A4625"/>
    <w:rsid w:val="007A5968"/>
    <w:rsid w:val="007A7CF7"/>
    <w:rsid w:val="007B098F"/>
    <w:rsid w:val="007B1E2E"/>
    <w:rsid w:val="007B2AD6"/>
    <w:rsid w:val="007B6C9B"/>
    <w:rsid w:val="007C2049"/>
    <w:rsid w:val="007C7C43"/>
    <w:rsid w:val="007D27C2"/>
    <w:rsid w:val="007D4B0E"/>
    <w:rsid w:val="007D51D7"/>
    <w:rsid w:val="007D6101"/>
    <w:rsid w:val="007E0043"/>
    <w:rsid w:val="007E5C4D"/>
    <w:rsid w:val="007F1720"/>
    <w:rsid w:val="008054FF"/>
    <w:rsid w:val="00810992"/>
    <w:rsid w:val="00814D9C"/>
    <w:rsid w:val="0082447B"/>
    <w:rsid w:val="00835145"/>
    <w:rsid w:val="00842CB6"/>
    <w:rsid w:val="008441C6"/>
    <w:rsid w:val="0085386F"/>
    <w:rsid w:val="00856245"/>
    <w:rsid w:val="00857EAD"/>
    <w:rsid w:val="0086276C"/>
    <w:rsid w:val="00862E06"/>
    <w:rsid w:val="0087285A"/>
    <w:rsid w:val="008751EE"/>
    <w:rsid w:val="008841AA"/>
    <w:rsid w:val="00884788"/>
    <w:rsid w:val="008A1786"/>
    <w:rsid w:val="008A2D59"/>
    <w:rsid w:val="008A2E0C"/>
    <w:rsid w:val="008A51E3"/>
    <w:rsid w:val="008B117B"/>
    <w:rsid w:val="008B46A2"/>
    <w:rsid w:val="008B60AC"/>
    <w:rsid w:val="008C3DBF"/>
    <w:rsid w:val="008C7314"/>
    <w:rsid w:val="008D0BCB"/>
    <w:rsid w:val="008E197B"/>
    <w:rsid w:val="008F260B"/>
    <w:rsid w:val="008F445E"/>
    <w:rsid w:val="008F5DE2"/>
    <w:rsid w:val="00900358"/>
    <w:rsid w:val="00905F26"/>
    <w:rsid w:val="0090661C"/>
    <w:rsid w:val="009129E7"/>
    <w:rsid w:val="00922B55"/>
    <w:rsid w:val="00922DAE"/>
    <w:rsid w:val="0092366C"/>
    <w:rsid w:val="009251EF"/>
    <w:rsid w:val="00931E64"/>
    <w:rsid w:val="00937BF5"/>
    <w:rsid w:val="00940E02"/>
    <w:rsid w:val="009424F9"/>
    <w:rsid w:val="009502B7"/>
    <w:rsid w:val="0095397B"/>
    <w:rsid w:val="00960935"/>
    <w:rsid w:val="00962332"/>
    <w:rsid w:val="00973180"/>
    <w:rsid w:val="00974DA2"/>
    <w:rsid w:val="00976405"/>
    <w:rsid w:val="009A1028"/>
    <w:rsid w:val="009A1EC9"/>
    <w:rsid w:val="009A52B3"/>
    <w:rsid w:val="009B6D60"/>
    <w:rsid w:val="009C3B45"/>
    <w:rsid w:val="009C653D"/>
    <w:rsid w:val="009D68B7"/>
    <w:rsid w:val="009E129B"/>
    <w:rsid w:val="009E1B36"/>
    <w:rsid w:val="009E5530"/>
    <w:rsid w:val="00A04F28"/>
    <w:rsid w:val="00A167A5"/>
    <w:rsid w:val="00A1736B"/>
    <w:rsid w:val="00A31335"/>
    <w:rsid w:val="00A36042"/>
    <w:rsid w:val="00A3705D"/>
    <w:rsid w:val="00A4396A"/>
    <w:rsid w:val="00A4579D"/>
    <w:rsid w:val="00A47AF1"/>
    <w:rsid w:val="00A56DED"/>
    <w:rsid w:val="00A60B30"/>
    <w:rsid w:val="00A60EAF"/>
    <w:rsid w:val="00A63802"/>
    <w:rsid w:val="00A65B2F"/>
    <w:rsid w:val="00A77E5C"/>
    <w:rsid w:val="00A873E0"/>
    <w:rsid w:val="00A91208"/>
    <w:rsid w:val="00A95EAD"/>
    <w:rsid w:val="00AA5580"/>
    <w:rsid w:val="00AB033D"/>
    <w:rsid w:val="00AB3DC5"/>
    <w:rsid w:val="00AC70A9"/>
    <w:rsid w:val="00AD03FE"/>
    <w:rsid w:val="00AD114F"/>
    <w:rsid w:val="00AD5B04"/>
    <w:rsid w:val="00AE123A"/>
    <w:rsid w:val="00AE7EC0"/>
    <w:rsid w:val="00AF2487"/>
    <w:rsid w:val="00AF3CE7"/>
    <w:rsid w:val="00B03903"/>
    <w:rsid w:val="00B045E2"/>
    <w:rsid w:val="00B123CC"/>
    <w:rsid w:val="00B24051"/>
    <w:rsid w:val="00B26E48"/>
    <w:rsid w:val="00B32B50"/>
    <w:rsid w:val="00B469D5"/>
    <w:rsid w:val="00B625F2"/>
    <w:rsid w:val="00B8045A"/>
    <w:rsid w:val="00B813F9"/>
    <w:rsid w:val="00B8370F"/>
    <w:rsid w:val="00B83AA2"/>
    <w:rsid w:val="00B857F7"/>
    <w:rsid w:val="00B85F4B"/>
    <w:rsid w:val="00BA1ED2"/>
    <w:rsid w:val="00BA3D54"/>
    <w:rsid w:val="00BA572D"/>
    <w:rsid w:val="00BB2143"/>
    <w:rsid w:val="00BB32B2"/>
    <w:rsid w:val="00BB71D3"/>
    <w:rsid w:val="00BC05F0"/>
    <w:rsid w:val="00BC1575"/>
    <w:rsid w:val="00BD0F44"/>
    <w:rsid w:val="00BD3632"/>
    <w:rsid w:val="00BE0439"/>
    <w:rsid w:val="00BE1A2E"/>
    <w:rsid w:val="00BE74F7"/>
    <w:rsid w:val="00BF76B9"/>
    <w:rsid w:val="00C013C9"/>
    <w:rsid w:val="00C10B9E"/>
    <w:rsid w:val="00C135C2"/>
    <w:rsid w:val="00C16670"/>
    <w:rsid w:val="00C178E0"/>
    <w:rsid w:val="00C17B70"/>
    <w:rsid w:val="00C2003B"/>
    <w:rsid w:val="00C2138A"/>
    <w:rsid w:val="00C26278"/>
    <w:rsid w:val="00C34FAA"/>
    <w:rsid w:val="00C43E2B"/>
    <w:rsid w:val="00C44226"/>
    <w:rsid w:val="00C54D34"/>
    <w:rsid w:val="00C6019A"/>
    <w:rsid w:val="00C714A2"/>
    <w:rsid w:val="00C8208A"/>
    <w:rsid w:val="00C8446A"/>
    <w:rsid w:val="00C87C4B"/>
    <w:rsid w:val="00C90141"/>
    <w:rsid w:val="00C92A3D"/>
    <w:rsid w:val="00C95D8F"/>
    <w:rsid w:val="00C97E6C"/>
    <w:rsid w:val="00CA4D43"/>
    <w:rsid w:val="00CB68C8"/>
    <w:rsid w:val="00CC7417"/>
    <w:rsid w:val="00CD6F60"/>
    <w:rsid w:val="00CD76B7"/>
    <w:rsid w:val="00CE32F7"/>
    <w:rsid w:val="00CF42C1"/>
    <w:rsid w:val="00CF4D70"/>
    <w:rsid w:val="00D02B40"/>
    <w:rsid w:val="00D05182"/>
    <w:rsid w:val="00D10D48"/>
    <w:rsid w:val="00D1169F"/>
    <w:rsid w:val="00D148AD"/>
    <w:rsid w:val="00D22A0C"/>
    <w:rsid w:val="00D30F9A"/>
    <w:rsid w:val="00D34B07"/>
    <w:rsid w:val="00D3652D"/>
    <w:rsid w:val="00D36997"/>
    <w:rsid w:val="00D451B9"/>
    <w:rsid w:val="00D62869"/>
    <w:rsid w:val="00D764AE"/>
    <w:rsid w:val="00D76F8B"/>
    <w:rsid w:val="00D80833"/>
    <w:rsid w:val="00D854EE"/>
    <w:rsid w:val="00D864D0"/>
    <w:rsid w:val="00D874A2"/>
    <w:rsid w:val="00DA391F"/>
    <w:rsid w:val="00DB176C"/>
    <w:rsid w:val="00DC14CF"/>
    <w:rsid w:val="00DC36BA"/>
    <w:rsid w:val="00DD4551"/>
    <w:rsid w:val="00DD70C0"/>
    <w:rsid w:val="00DE057F"/>
    <w:rsid w:val="00DE190A"/>
    <w:rsid w:val="00DF5360"/>
    <w:rsid w:val="00E01CF6"/>
    <w:rsid w:val="00E05EC2"/>
    <w:rsid w:val="00E14F39"/>
    <w:rsid w:val="00E159F8"/>
    <w:rsid w:val="00E1778A"/>
    <w:rsid w:val="00E20A40"/>
    <w:rsid w:val="00E2332B"/>
    <w:rsid w:val="00E3027C"/>
    <w:rsid w:val="00E3194D"/>
    <w:rsid w:val="00E320E0"/>
    <w:rsid w:val="00E3409B"/>
    <w:rsid w:val="00E348D0"/>
    <w:rsid w:val="00E43523"/>
    <w:rsid w:val="00E45424"/>
    <w:rsid w:val="00E500AA"/>
    <w:rsid w:val="00E56BD3"/>
    <w:rsid w:val="00E66E1E"/>
    <w:rsid w:val="00E6764A"/>
    <w:rsid w:val="00E73FA9"/>
    <w:rsid w:val="00E75C0E"/>
    <w:rsid w:val="00E77237"/>
    <w:rsid w:val="00E81491"/>
    <w:rsid w:val="00E818D2"/>
    <w:rsid w:val="00E8683F"/>
    <w:rsid w:val="00E871B7"/>
    <w:rsid w:val="00E91424"/>
    <w:rsid w:val="00E91869"/>
    <w:rsid w:val="00E923F4"/>
    <w:rsid w:val="00E9345C"/>
    <w:rsid w:val="00E9662F"/>
    <w:rsid w:val="00E96B21"/>
    <w:rsid w:val="00EA5F94"/>
    <w:rsid w:val="00EB0E6E"/>
    <w:rsid w:val="00EB0FCB"/>
    <w:rsid w:val="00EB2669"/>
    <w:rsid w:val="00EB4C1B"/>
    <w:rsid w:val="00EB502F"/>
    <w:rsid w:val="00EB6F66"/>
    <w:rsid w:val="00EC48AC"/>
    <w:rsid w:val="00ED7B3D"/>
    <w:rsid w:val="00EE2CCD"/>
    <w:rsid w:val="00EF14A1"/>
    <w:rsid w:val="00F00609"/>
    <w:rsid w:val="00F104CC"/>
    <w:rsid w:val="00F228B9"/>
    <w:rsid w:val="00F3366D"/>
    <w:rsid w:val="00F37557"/>
    <w:rsid w:val="00F426E1"/>
    <w:rsid w:val="00F42C3D"/>
    <w:rsid w:val="00F43D37"/>
    <w:rsid w:val="00F4799B"/>
    <w:rsid w:val="00F56009"/>
    <w:rsid w:val="00F57EB7"/>
    <w:rsid w:val="00F621DB"/>
    <w:rsid w:val="00F720E4"/>
    <w:rsid w:val="00F77BC1"/>
    <w:rsid w:val="00F77E32"/>
    <w:rsid w:val="00F839B3"/>
    <w:rsid w:val="00F85AFC"/>
    <w:rsid w:val="00F92E1E"/>
    <w:rsid w:val="00F94AA3"/>
    <w:rsid w:val="00F95619"/>
    <w:rsid w:val="00FA1922"/>
    <w:rsid w:val="00FA1DA7"/>
    <w:rsid w:val="00FA4D2A"/>
    <w:rsid w:val="00FB1BE0"/>
    <w:rsid w:val="00FB2E01"/>
    <w:rsid w:val="00FB3FD6"/>
    <w:rsid w:val="00FC444E"/>
    <w:rsid w:val="00FC53DC"/>
    <w:rsid w:val="00FD762C"/>
    <w:rsid w:val="00FE064E"/>
    <w:rsid w:val="00FE0D44"/>
    <w:rsid w:val="00FF660B"/>
    <w:rsid w:val="00FF7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A5F6"/>
  <w15:chartTrackingRefBased/>
  <w15:docId w15:val="{AEE42A0F-800B-4F46-9F95-8609D16E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6A2"/>
  </w:style>
  <w:style w:type="paragraph" w:styleId="1">
    <w:name w:val="heading 1"/>
    <w:basedOn w:val="a"/>
    <w:next w:val="a"/>
    <w:link w:val="10"/>
    <w:uiPriority w:val="9"/>
    <w:qFormat/>
    <w:rsid w:val="00DF53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F53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D4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5"/>
    <w:rsid w:val="007D4B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4"/>
    <w:rsid w:val="007D4B0E"/>
    <w:rPr>
      <w:rFonts w:ascii="Times New Roman" w:eastAsia="Times New Roman" w:hAnsi="Times New Roman" w:cs="Times New Roman"/>
      <w:sz w:val="20"/>
      <w:szCs w:val="20"/>
      <w:lang w:eastAsia="ru-RU"/>
    </w:rPr>
  </w:style>
  <w:style w:type="character" w:styleId="a6">
    <w:name w:val="footnote reference"/>
    <w:rsid w:val="007D4B0E"/>
    <w:rPr>
      <w:vertAlign w:val="superscript"/>
    </w:rPr>
  </w:style>
  <w:style w:type="paragraph" w:styleId="a7">
    <w:name w:val="List Paragraph"/>
    <w:basedOn w:val="a"/>
    <w:uiPriority w:val="34"/>
    <w:qFormat/>
    <w:rsid w:val="007D4B0E"/>
    <w:pPr>
      <w:ind w:left="720"/>
      <w:contextualSpacing/>
    </w:pPr>
  </w:style>
  <w:style w:type="character" w:customStyle="1" w:styleId="6">
    <w:name w:val="Основной текст (6)_"/>
    <w:basedOn w:val="a0"/>
    <w:link w:val="60"/>
    <w:rsid w:val="007D27C2"/>
    <w:rPr>
      <w:rFonts w:ascii="Times New Roman" w:eastAsia="Times New Roman" w:hAnsi="Times New Roman" w:cs="Times New Roman"/>
      <w:sz w:val="21"/>
      <w:szCs w:val="21"/>
      <w:shd w:val="clear" w:color="auto" w:fill="FFFFFF"/>
    </w:rPr>
  </w:style>
  <w:style w:type="paragraph" w:customStyle="1" w:styleId="60">
    <w:name w:val="Основной текст (6)"/>
    <w:basedOn w:val="a"/>
    <w:link w:val="6"/>
    <w:rsid w:val="007D27C2"/>
    <w:pPr>
      <w:shd w:val="clear" w:color="auto" w:fill="FFFFFF"/>
      <w:spacing w:after="0" w:line="298" w:lineRule="exact"/>
      <w:ind w:hanging="400"/>
    </w:pPr>
    <w:rPr>
      <w:rFonts w:ascii="Times New Roman" w:eastAsia="Times New Roman" w:hAnsi="Times New Roman" w:cs="Times New Roman"/>
      <w:sz w:val="21"/>
      <w:szCs w:val="21"/>
    </w:rPr>
  </w:style>
  <w:style w:type="paragraph" w:styleId="a8">
    <w:name w:val="Title"/>
    <w:basedOn w:val="a"/>
    <w:next w:val="a"/>
    <w:link w:val="a9"/>
    <w:qFormat/>
    <w:rsid w:val="007D27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rsid w:val="007D27C2"/>
    <w:rPr>
      <w:rFonts w:asciiTheme="majorHAnsi" w:eastAsiaTheme="majorEastAsia" w:hAnsiTheme="majorHAnsi" w:cstheme="majorBidi"/>
      <w:spacing w:val="-10"/>
      <w:kern w:val="28"/>
      <w:sz w:val="56"/>
      <w:szCs w:val="56"/>
    </w:rPr>
  </w:style>
  <w:style w:type="character" w:styleId="aa">
    <w:name w:val="Hyperlink"/>
    <w:basedOn w:val="a0"/>
    <w:uiPriority w:val="99"/>
    <w:unhideWhenUsed/>
    <w:rsid w:val="005178EC"/>
    <w:rPr>
      <w:color w:val="0563C1" w:themeColor="hyperlink"/>
      <w:u w:val="single"/>
    </w:rPr>
  </w:style>
  <w:style w:type="character" w:customStyle="1" w:styleId="11">
    <w:name w:val="Неразрешенное упоминание1"/>
    <w:basedOn w:val="a0"/>
    <w:uiPriority w:val="99"/>
    <w:semiHidden/>
    <w:unhideWhenUsed/>
    <w:rsid w:val="005178EC"/>
    <w:rPr>
      <w:color w:val="605E5C"/>
      <w:shd w:val="clear" w:color="auto" w:fill="E1DFDD"/>
    </w:rPr>
  </w:style>
  <w:style w:type="paragraph" w:styleId="ab">
    <w:name w:val="Balloon Text"/>
    <w:basedOn w:val="a"/>
    <w:link w:val="ac"/>
    <w:uiPriority w:val="99"/>
    <w:semiHidden/>
    <w:unhideWhenUsed/>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178EC"/>
    <w:rPr>
      <w:rFonts w:ascii="Segoe UI" w:hAnsi="Segoe UI" w:cs="Segoe UI"/>
      <w:sz w:val="18"/>
      <w:szCs w:val="18"/>
    </w:rPr>
  </w:style>
  <w:style w:type="character" w:customStyle="1" w:styleId="10">
    <w:name w:val="Заголовок 1 Знак"/>
    <w:basedOn w:val="a0"/>
    <w:link w:val="1"/>
    <w:uiPriority w:val="9"/>
    <w:rsid w:val="00DF536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F5360"/>
    <w:rPr>
      <w:rFonts w:asciiTheme="majorHAnsi" w:eastAsiaTheme="majorEastAsia" w:hAnsiTheme="majorHAnsi" w:cstheme="majorBidi"/>
      <w:color w:val="2F5496" w:themeColor="accent1" w:themeShade="BF"/>
      <w:sz w:val="26"/>
      <w:szCs w:val="26"/>
    </w:rPr>
  </w:style>
  <w:style w:type="table" w:customStyle="1" w:styleId="12">
    <w:name w:val="Сетка таблицы1"/>
    <w:basedOn w:val="a1"/>
    <w:next w:val="a3"/>
    <w:uiPriority w:val="59"/>
    <w:rsid w:val="0087285A"/>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0F6A5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4"/>
    <w:rsid w:val="000133C0"/>
    <w:rPr>
      <w:rFonts w:ascii="Times New Roman" w:eastAsia="Times New Roman" w:hAnsi="Times New Roman" w:cs="Times New Roman"/>
      <w:spacing w:val="3"/>
      <w:sz w:val="21"/>
      <w:szCs w:val="21"/>
      <w:shd w:val="clear" w:color="auto" w:fill="FFFFFF"/>
    </w:rPr>
  </w:style>
  <w:style w:type="character" w:customStyle="1" w:styleId="61">
    <w:name w:val="Заголовок №6_"/>
    <w:basedOn w:val="a0"/>
    <w:link w:val="62"/>
    <w:rsid w:val="000133C0"/>
    <w:rPr>
      <w:rFonts w:ascii="Times New Roman" w:eastAsia="Times New Roman" w:hAnsi="Times New Roman" w:cs="Times New Roman"/>
      <w:spacing w:val="4"/>
      <w:sz w:val="21"/>
      <w:szCs w:val="21"/>
      <w:shd w:val="clear" w:color="auto" w:fill="FFFFFF"/>
      <w:lang w:val="es-ES" w:eastAsia="es-ES" w:bidi="es-ES"/>
    </w:rPr>
  </w:style>
  <w:style w:type="character" w:customStyle="1" w:styleId="60pt">
    <w:name w:val="Заголовок №6 + Интервал 0 pt"/>
    <w:basedOn w:val="61"/>
    <w:rsid w:val="000133C0"/>
    <w:rPr>
      <w:rFonts w:ascii="Times New Roman" w:eastAsia="Times New Roman" w:hAnsi="Times New Roman" w:cs="Times New Roman"/>
      <w:color w:val="000000"/>
      <w:spacing w:val="3"/>
      <w:w w:val="100"/>
      <w:position w:val="0"/>
      <w:sz w:val="21"/>
      <w:szCs w:val="21"/>
      <w:u w:val="single"/>
      <w:shd w:val="clear" w:color="auto" w:fill="FFFFFF"/>
      <w:lang w:val="ru-RU" w:eastAsia="ru-RU" w:bidi="ru-RU"/>
    </w:rPr>
  </w:style>
  <w:style w:type="paragraph" w:customStyle="1" w:styleId="4">
    <w:name w:val="Основной текст4"/>
    <w:basedOn w:val="a"/>
    <w:link w:val="ad"/>
    <w:rsid w:val="000133C0"/>
    <w:pPr>
      <w:widowControl w:val="0"/>
      <w:shd w:val="clear" w:color="auto" w:fill="FFFFFF"/>
      <w:spacing w:after="0" w:line="403" w:lineRule="exact"/>
      <w:ind w:hanging="360"/>
      <w:jc w:val="both"/>
    </w:pPr>
    <w:rPr>
      <w:rFonts w:ascii="Times New Roman" w:eastAsia="Times New Roman" w:hAnsi="Times New Roman" w:cs="Times New Roman"/>
      <w:spacing w:val="3"/>
      <w:sz w:val="21"/>
      <w:szCs w:val="21"/>
    </w:rPr>
  </w:style>
  <w:style w:type="paragraph" w:customStyle="1" w:styleId="62">
    <w:name w:val="Заголовок №6"/>
    <w:basedOn w:val="a"/>
    <w:link w:val="61"/>
    <w:rsid w:val="000133C0"/>
    <w:pPr>
      <w:widowControl w:val="0"/>
      <w:shd w:val="clear" w:color="auto" w:fill="FFFFFF"/>
      <w:spacing w:after="0" w:line="413" w:lineRule="exact"/>
      <w:jc w:val="center"/>
      <w:outlineLvl w:val="5"/>
    </w:pPr>
    <w:rPr>
      <w:rFonts w:ascii="Times New Roman" w:eastAsia="Times New Roman" w:hAnsi="Times New Roman" w:cs="Times New Roman"/>
      <w:spacing w:val="4"/>
      <w:sz w:val="21"/>
      <w:szCs w:val="21"/>
      <w:lang w:val="es-ES" w:eastAsia="es-ES" w:bidi="es-ES"/>
    </w:rPr>
  </w:style>
  <w:style w:type="character" w:customStyle="1" w:styleId="13">
    <w:name w:val="Основной текст1"/>
    <w:basedOn w:val="ad"/>
    <w:rsid w:val="000133C0"/>
    <w:rPr>
      <w:rFonts w:ascii="Times New Roman" w:eastAsia="Times New Roman" w:hAnsi="Times New Roman" w:cs="Times New Roman"/>
      <w:b w:val="0"/>
      <w:bCs w:val="0"/>
      <w:i w:val="0"/>
      <w:iCs w:val="0"/>
      <w:smallCaps w:val="0"/>
      <w:strike w:val="0"/>
      <w:color w:val="000000"/>
      <w:spacing w:val="3"/>
      <w:w w:val="100"/>
      <w:position w:val="0"/>
      <w:sz w:val="21"/>
      <w:szCs w:val="21"/>
      <w:u w:val="single"/>
      <w:shd w:val="clear" w:color="auto" w:fill="FFFFFF"/>
      <w:lang w:val="ru-RU" w:eastAsia="ru-RU" w:bidi="ru-RU"/>
    </w:rPr>
  </w:style>
  <w:style w:type="paragraph" w:styleId="ae">
    <w:name w:val="footer"/>
    <w:basedOn w:val="a"/>
    <w:link w:val="af"/>
    <w:uiPriority w:val="99"/>
    <w:unhideWhenUsed/>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rsid w:val="009D68B7"/>
    <w:rPr>
      <w:rFonts w:eastAsia="SimSun"/>
    </w:rPr>
  </w:style>
  <w:style w:type="paragraph" w:styleId="af0">
    <w:name w:val="TOC Heading"/>
    <w:basedOn w:val="1"/>
    <w:next w:val="a"/>
    <w:uiPriority w:val="39"/>
    <w:unhideWhenUsed/>
    <w:qFormat/>
    <w:rsid w:val="00560CBD"/>
    <w:pPr>
      <w:outlineLvl w:val="9"/>
    </w:pPr>
    <w:rPr>
      <w:lang w:eastAsia="ru-RU"/>
    </w:rPr>
  </w:style>
  <w:style w:type="paragraph" w:styleId="22">
    <w:name w:val="toc 2"/>
    <w:basedOn w:val="a"/>
    <w:next w:val="a"/>
    <w:autoRedefine/>
    <w:uiPriority w:val="39"/>
    <w:unhideWhenUsed/>
    <w:rsid w:val="00560CBD"/>
    <w:pPr>
      <w:spacing w:after="100"/>
      <w:ind w:left="220"/>
    </w:pPr>
    <w:rPr>
      <w:rFonts w:eastAsiaTheme="minorEastAsia" w:cs="Times New Roman"/>
      <w:lang w:eastAsia="ru-RU"/>
    </w:rPr>
  </w:style>
  <w:style w:type="paragraph" w:styleId="14">
    <w:name w:val="toc 1"/>
    <w:basedOn w:val="a"/>
    <w:next w:val="a"/>
    <w:autoRedefine/>
    <w:uiPriority w:val="39"/>
    <w:unhideWhenUsed/>
    <w:rsid w:val="00560CBD"/>
    <w:pPr>
      <w:spacing w:after="100"/>
    </w:pPr>
    <w:rPr>
      <w:rFonts w:eastAsiaTheme="minorEastAsia" w:cs="Times New Roman"/>
      <w:lang w:eastAsia="ru-RU"/>
    </w:rPr>
  </w:style>
  <w:style w:type="paragraph" w:styleId="3">
    <w:name w:val="toc 3"/>
    <w:basedOn w:val="a"/>
    <w:next w:val="a"/>
    <w:autoRedefine/>
    <w:uiPriority w:val="39"/>
    <w:unhideWhenUsed/>
    <w:rsid w:val="00560CBD"/>
    <w:pPr>
      <w:spacing w:after="100"/>
      <w:ind w:left="440"/>
    </w:pPr>
    <w:rPr>
      <w:rFonts w:eastAsiaTheme="minorEastAsia" w:cs="Times New Roman"/>
      <w:lang w:eastAsia="ru-RU"/>
    </w:rPr>
  </w:style>
  <w:style w:type="paragraph" w:styleId="40">
    <w:name w:val="toc 4"/>
    <w:basedOn w:val="a"/>
    <w:next w:val="a"/>
    <w:autoRedefine/>
    <w:uiPriority w:val="39"/>
    <w:unhideWhenUsed/>
    <w:rsid w:val="00560CBD"/>
    <w:pPr>
      <w:spacing w:after="100"/>
      <w:ind w:left="660"/>
    </w:pPr>
    <w:rPr>
      <w:rFonts w:eastAsiaTheme="minorEastAsia"/>
      <w:lang w:eastAsia="ru-RU"/>
    </w:rPr>
  </w:style>
  <w:style w:type="paragraph" w:styleId="5">
    <w:name w:val="toc 5"/>
    <w:basedOn w:val="a"/>
    <w:next w:val="a"/>
    <w:autoRedefine/>
    <w:uiPriority w:val="39"/>
    <w:unhideWhenUsed/>
    <w:rsid w:val="00560CBD"/>
    <w:pPr>
      <w:spacing w:after="100"/>
      <w:ind w:left="880"/>
    </w:pPr>
    <w:rPr>
      <w:rFonts w:eastAsiaTheme="minorEastAsia"/>
      <w:lang w:eastAsia="ru-RU"/>
    </w:rPr>
  </w:style>
  <w:style w:type="paragraph" w:styleId="63">
    <w:name w:val="toc 6"/>
    <w:basedOn w:val="a"/>
    <w:next w:val="a"/>
    <w:autoRedefine/>
    <w:uiPriority w:val="39"/>
    <w:unhideWhenUsed/>
    <w:rsid w:val="00560CBD"/>
    <w:pPr>
      <w:spacing w:after="100"/>
      <w:ind w:left="1100"/>
    </w:pPr>
    <w:rPr>
      <w:rFonts w:eastAsiaTheme="minorEastAsia"/>
      <w:lang w:eastAsia="ru-RU"/>
    </w:rPr>
  </w:style>
  <w:style w:type="paragraph" w:styleId="7">
    <w:name w:val="toc 7"/>
    <w:basedOn w:val="a"/>
    <w:next w:val="a"/>
    <w:autoRedefine/>
    <w:uiPriority w:val="39"/>
    <w:unhideWhenUsed/>
    <w:rsid w:val="00560CBD"/>
    <w:pPr>
      <w:spacing w:after="100"/>
      <w:ind w:left="1320"/>
    </w:pPr>
    <w:rPr>
      <w:rFonts w:eastAsiaTheme="minorEastAsia"/>
      <w:lang w:eastAsia="ru-RU"/>
    </w:rPr>
  </w:style>
  <w:style w:type="paragraph" w:styleId="8">
    <w:name w:val="toc 8"/>
    <w:basedOn w:val="a"/>
    <w:next w:val="a"/>
    <w:autoRedefine/>
    <w:uiPriority w:val="39"/>
    <w:unhideWhenUsed/>
    <w:rsid w:val="00560CBD"/>
    <w:pPr>
      <w:spacing w:after="100"/>
      <w:ind w:left="1540"/>
    </w:pPr>
    <w:rPr>
      <w:rFonts w:eastAsiaTheme="minorEastAsia"/>
      <w:lang w:eastAsia="ru-RU"/>
    </w:rPr>
  </w:style>
  <w:style w:type="paragraph" w:styleId="9">
    <w:name w:val="toc 9"/>
    <w:basedOn w:val="a"/>
    <w:next w:val="a"/>
    <w:autoRedefine/>
    <w:uiPriority w:val="39"/>
    <w:unhideWhenUsed/>
    <w:rsid w:val="00560CBD"/>
    <w:pPr>
      <w:spacing w:after="100"/>
      <w:ind w:left="1760"/>
    </w:pPr>
    <w:rPr>
      <w:rFonts w:eastAsiaTheme="minorEastAsia"/>
      <w:lang w:eastAsia="ru-RU"/>
    </w:rPr>
  </w:style>
  <w:style w:type="paragraph" w:styleId="af1">
    <w:name w:val="Normal (Web)"/>
    <w:basedOn w:val="a"/>
    <w:uiPriority w:val="99"/>
    <w:unhideWhenUsed/>
    <w:rsid w:val="00D34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34B0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3"/>
    <w:uiPriority w:val="59"/>
    <w:rsid w:val="00D34B0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3"/>
    <w:uiPriority w:val="39"/>
    <w:rsid w:val="00A9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A95EA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59"/>
    <w:rsid w:val="00A95EA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C95D8F"/>
    <w:pPr>
      <w:spacing w:after="0" w:line="240" w:lineRule="auto"/>
    </w:pPr>
  </w:style>
  <w:style w:type="paragraph" w:customStyle="1" w:styleId="af3">
    <w:name w:val="Базовый"/>
    <w:rsid w:val="00047EA8"/>
    <w:pPr>
      <w:tabs>
        <w:tab w:val="left" w:pos="709"/>
      </w:tabs>
      <w:suppressAutoHyphens/>
      <w:spacing w:line="259" w:lineRule="atLeast"/>
    </w:pPr>
    <w:rPr>
      <w:rFonts w:ascii="Calibri" w:eastAsia="Lucida Sans Unicode" w:hAnsi="Calibri"/>
    </w:rPr>
  </w:style>
  <w:style w:type="paragraph" w:customStyle="1" w:styleId="15">
    <w:name w:val="Текст сноски1"/>
    <w:basedOn w:val="a"/>
    <w:rsid w:val="00922B55"/>
    <w:pPr>
      <w:suppressAutoHyphens/>
      <w:spacing w:after="0" w:line="240" w:lineRule="auto"/>
    </w:pPr>
    <w:rPr>
      <w:rFonts w:ascii="Times New Roman" w:eastAsia="Arial" w:hAnsi="Times New Roman" w:cs="Times New Roman"/>
      <w:color w:val="000000"/>
      <w:kern w:val="1"/>
      <w:sz w:val="20"/>
      <w:szCs w:val="20"/>
      <w:lang w:eastAsia="ar-SA"/>
    </w:rPr>
  </w:style>
  <w:style w:type="paragraph" w:customStyle="1" w:styleId="16">
    <w:name w:val="Абзац списка1"/>
    <w:basedOn w:val="a"/>
    <w:rsid w:val="00C26278"/>
    <w:pPr>
      <w:suppressAutoHyphens/>
      <w:spacing w:after="0" w:line="240" w:lineRule="auto"/>
      <w:ind w:left="720"/>
      <w:contextualSpacing/>
    </w:pPr>
    <w:rPr>
      <w:rFonts w:ascii="Times New Roman" w:eastAsia="Arial" w:hAnsi="Times New Roman" w:cs="Times New Roman"/>
      <w:color w:val="000000"/>
      <w:kern w:val="1"/>
      <w:sz w:val="24"/>
      <w:szCs w:val="24"/>
      <w:lang w:eastAsia="ar-SA"/>
    </w:rPr>
  </w:style>
  <w:style w:type="character" w:customStyle="1" w:styleId="23">
    <w:name w:val="Неразрешенное упоминание2"/>
    <w:basedOn w:val="a0"/>
    <w:uiPriority w:val="99"/>
    <w:semiHidden/>
    <w:unhideWhenUsed/>
    <w:rsid w:val="0086276C"/>
    <w:rPr>
      <w:color w:val="605E5C"/>
      <w:shd w:val="clear" w:color="auto" w:fill="E1DFDD"/>
    </w:rPr>
  </w:style>
  <w:style w:type="paragraph" w:styleId="af4">
    <w:name w:val="header"/>
    <w:basedOn w:val="a"/>
    <w:link w:val="af5"/>
    <w:uiPriority w:val="99"/>
    <w:unhideWhenUsed/>
    <w:rsid w:val="00D10D48"/>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D10D48"/>
  </w:style>
  <w:style w:type="paragraph" w:styleId="af6">
    <w:name w:val="Body Text"/>
    <w:basedOn w:val="a"/>
    <w:link w:val="17"/>
    <w:uiPriority w:val="99"/>
    <w:unhideWhenUsed/>
    <w:rsid w:val="00EE2CCD"/>
    <w:pPr>
      <w:suppressAutoHyphens/>
      <w:spacing w:after="0" w:line="240" w:lineRule="auto"/>
      <w:jc w:val="both"/>
    </w:pPr>
    <w:rPr>
      <w:rFonts w:ascii="Times New Roman" w:eastAsia="Times New Roman" w:hAnsi="Times New Roman" w:cs="Calibri"/>
      <w:sz w:val="28"/>
      <w:szCs w:val="20"/>
      <w:lang w:eastAsia="ar-SA"/>
    </w:rPr>
  </w:style>
  <w:style w:type="character" w:customStyle="1" w:styleId="af7">
    <w:name w:val="Основной текст Знак"/>
    <w:basedOn w:val="a0"/>
    <w:uiPriority w:val="99"/>
    <w:semiHidden/>
    <w:rsid w:val="00EE2CCD"/>
  </w:style>
  <w:style w:type="character" w:customStyle="1" w:styleId="17">
    <w:name w:val="Основной текст Знак1"/>
    <w:basedOn w:val="a0"/>
    <w:link w:val="af6"/>
    <w:uiPriority w:val="99"/>
    <w:rsid w:val="00EE2CCD"/>
    <w:rPr>
      <w:rFonts w:ascii="Times New Roman" w:eastAsia="Times New Roman" w:hAnsi="Times New Roman" w:cs="Calibri"/>
      <w:sz w:val="28"/>
      <w:szCs w:val="20"/>
      <w:lang w:eastAsia="ar-SA"/>
    </w:rPr>
  </w:style>
  <w:style w:type="paragraph" w:customStyle="1" w:styleId="TableParagraph">
    <w:name w:val="Table Paragraph"/>
    <w:basedOn w:val="a"/>
    <w:uiPriority w:val="1"/>
    <w:qFormat/>
    <w:rsid w:val="00FB2E01"/>
    <w:pPr>
      <w:widowControl w:val="0"/>
      <w:autoSpaceDE w:val="0"/>
      <w:autoSpaceDN w:val="0"/>
      <w:spacing w:after="0" w:line="240" w:lineRule="auto"/>
    </w:pPr>
    <w:rPr>
      <w:rFonts w:ascii="Times New Roman" w:eastAsia="Times New Roman" w:hAnsi="Times New Roman" w:cs="Times New Roman"/>
    </w:rPr>
  </w:style>
  <w:style w:type="character" w:customStyle="1" w:styleId="32">
    <w:name w:val="Неразрешенное упоминание3"/>
    <w:basedOn w:val="a0"/>
    <w:uiPriority w:val="99"/>
    <w:semiHidden/>
    <w:unhideWhenUsed/>
    <w:rsid w:val="005A03A0"/>
    <w:rPr>
      <w:color w:val="605E5C"/>
      <w:shd w:val="clear" w:color="auto" w:fill="E1DFDD"/>
    </w:rPr>
  </w:style>
  <w:style w:type="character" w:styleId="af8">
    <w:name w:val="FollowedHyperlink"/>
    <w:basedOn w:val="a0"/>
    <w:uiPriority w:val="99"/>
    <w:semiHidden/>
    <w:unhideWhenUsed/>
    <w:rsid w:val="005A03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3068">
      <w:bodyDiv w:val="1"/>
      <w:marLeft w:val="0"/>
      <w:marRight w:val="0"/>
      <w:marTop w:val="0"/>
      <w:marBottom w:val="0"/>
      <w:divBdr>
        <w:top w:val="none" w:sz="0" w:space="0" w:color="auto"/>
        <w:left w:val="none" w:sz="0" w:space="0" w:color="auto"/>
        <w:bottom w:val="none" w:sz="0" w:space="0" w:color="auto"/>
        <w:right w:val="none" w:sz="0" w:space="0" w:color="auto"/>
      </w:divBdr>
      <w:divsChild>
        <w:div w:id="1870023447">
          <w:marLeft w:val="0"/>
          <w:marRight w:val="0"/>
          <w:marTop w:val="0"/>
          <w:marBottom w:val="0"/>
          <w:divBdr>
            <w:top w:val="none" w:sz="0" w:space="0" w:color="auto"/>
            <w:left w:val="none" w:sz="0" w:space="0" w:color="auto"/>
            <w:bottom w:val="none" w:sz="0" w:space="0" w:color="auto"/>
            <w:right w:val="none" w:sz="0" w:space="0" w:color="auto"/>
          </w:divBdr>
          <w:divsChild>
            <w:div w:id="1700277688">
              <w:marLeft w:val="0"/>
              <w:marRight w:val="0"/>
              <w:marTop w:val="0"/>
              <w:marBottom w:val="0"/>
              <w:divBdr>
                <w:top w:val="none" w:sz="0" w:space="0" w:color="auto"/>
                <w:left w:val="none" w:sz="0" w:space="0" w:color="auto"/>
                <w:bottom w:val="none" w:sz="0" w:space="0" w:color="auto"/>
                <w:right w:val="none" w:sz="0" w:space="0" w:color="auto"/>
              </w:divBdr>
              <w:divsChild>
                <w:div w:id="875507291">
                  <w:marLeft w:val="0"/>
                  <w:marRight w:val="0"/>
                  <w:marTop w:val="0"/>
                  <w:marBottom w:val="0"/>
                  <w:divBdr>
                    <w:top w:val="none" w:sz="0" w:space="0" w:color="auto"/>
                    <w:left w:val="none" w:sz="0" w:space="0" w:color="auto"/>
                    <w:bottom w:val="none" w:sz="0" w:space="0" w:color="auto"/>
                    <w:right w:val="none" w:sz="0" w:space="0" w:color="auto"/>
                  </w:divBdr>
                  <w:divsChild>
                    <w:div w:id="181340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7175">
      <w:bodyDiv w:val="1"/>
      <w:marLeft w:val="0"/>
      <w:marRight w:val="0"/>
      <w:marTop w:val="0"/>
      <w:marBottom w:val="0"/>
      <w:divBdr>
        <w:top w:val="none" w:sz="0" w:space="0" w:color="auto"/>
        <w:left w:val="none" w:sz="0" w:space="0" w:color="auto"/>
        <w:bottom w:val="none" w:sz="0" w:space="0" w:color="auto"/>
        <w:right w:val="none" w:sz="0" w:space="0" w:color="auto"/>
      </w:divBdr>
    </w:div>
    <w:div w:id="77364119">
      <w:bodyDiv w:val="1"/>
      <w:marLeft w:val="0"/>
      <w:marRight w:val="0"/>
      <w:marTop w:val="0"/>
      <w:marBottom w:val="0"/>
      <w:divBdr>
        <w:top w:val="none" w:sz="0" w:space="0" w:color="auto"/>
        <w:left w:val="none" w:sz="0" w:space="0" w:color="auto"/>
        <w:bottom w:val="none" w:sz="0" w:space="0" w:color="auto"/>
        <w:right w:val="none" w:sz="0" w:space="0" w:color="auto"/>
      </w:divBdr>
    </w:div>
    <w:div w:id="100691476">
      <w:bodyDiv w:val="1"/>
      <w:marLeft w:val="0"/>
      <w:marRight w:val="0"/>
      <w:marTop w:val="0"/>
      <w:marBottom w:val="0"/>
      <w:divBdr>
        <w:top w:val="none" w:sz="0" w:space="0" w:color="auto"/>
        <w:left w:val="none" w:sz="0" w:space="0" w:color="auto"/>
        <w:bottom w:val="none" w:sz="0" w:space="0" w:color="auto"/>
        <w:right w:val="none" w:sz="0" w:space="0" w:color="auto"/>
      </w:divBdr>
    </w:div>
    <w:div w:id="115831358">
      <w:bodyDiv w:val="1"/>
      <w:marLeft w:val="0"/>
      <w:marRight w:val="0"/>
      <w:marTop w:val="0"/>
      <w:marBottom w:val="0"/>
      <w:divBdr>
        <w:top w:val="none" w:sz="0" w:space="0" w:color="auto"/>
        <w:left w:val="none" w:sz="0" w:space="0" w:color="auto"/>
        <w:bottom w:val="none" w:sz="0" w:space="0" w:color="auto"/>
        <w:right w:val="none" w:sz="0" w:space="0" w:color="auto"/>
      </w:divBdr>
    </w:div>
    <w:div w:id="136996887">
      <w:bodyDiv w:val="1"/>
      <w:marLeft w:val="0"/>
      <w:marRight w:val="0"/>
      <w:marTop w:val="0"/>
      <w:marBottom w:val="0"/>
      <w:divBdr>
        <w:top w:val="none" w:sz="0" w:space="0" w:color="auto"/>
        <w:left w:val="none" w:sz="0" w:space="0" w:color="auto"/>
        <w:bottom w:val="none" w:sz="0" w:space="0" w:color="auto"/>
        <w:right w:val="none" w:sz="0" w:space="0" w:color="auto"/>
      </w:divBdr>
    </w:div>
    <w:div w:id="221330415">
      <w:bodyDiv w:val="1"/>
      <w:marLeft w:val="0"/>
      <w:marRight w:val="0"/>
      <w:marTop w:val="0"/>
      <w:marBottom w:val="0"/>
      <w:divBdr>
        <w:top w:val="none" w:sz="0" w:space="0" w:color="auto"/>
        <w:left w:val="none" w:sz="0" w:space="0" w:color="auto"/>
        <w:bottom w:val="none" w:sz="0" w:space="0" w:color="auto"/>
        <w:right w:val="none" w:sz="0" w:space="0" w:color="auto"/>
      </w:divBdr>
    </w:div>
    <w:div w:id="227031715">
      <w:bodyDiv w:val="1"/>
      <w:marLeft w:val="0"/>
      <w:marRight w:val="0"/>
      <w:marTop w:val="0"/>
      <w:marBottom w:val="0"/>
      <w:divBdr>
        <w:top w:val="none" w:sz="0" w:space="0" w:color="auto"/>
        <w:left w:val="none" w:sz="0" w:space="0" w:color="auto"/>
        <w:bottom w:val="none" w:sz="0" w:space="0" w:color="auto"/>
        <w:right w:val="none" w:sz="0" w:space="0" w:color="auto"/>
      </w:divBdr>
    </w:div>
    <w:div w:id="230235660">
      <w:bodyDiv w:val="1"/>
      <w:marLeft w:val="0"/>
      <w:marRight w:val="0"/>
      <w:marTop w:val="0"/>
      <w:marBottom w:val="0"/>
      <w:divBdr>
        <w:top w:val="none" w:sz="0" w:space="0" w:color="auto"/>
        <w:left w:val="none" w:sz="0" w:space="0" w:color="auto"/>
        <w:bottom w:val="none" w:sz="0" w:space="0" w:color="auto"/>
        <w:right w:val="none" w:sz="0" w:space="0" w:color="auto"/>
      </w:divBdr>
    </w:div>
    <w:div w:id="240143765">
      <w:bodyDiv w:val="1"/>
      <w:marLeft w:val="0"/>
      <w:marRight w:val="0"/>
      <w:marTop w:val="0"/>
      <w:marBottom w:val="0"/>
      <w:divBdr>
        <w:top w:val="none" w:sz="0" w:space="0" w:color="auto"/>
        <w:left w:val="none" w:sz="0" w:space="0" w:color="auto"/>
        <w:bottom w:val="none" w:sz="0" w:space="0" w:color="auto"/>
        <w:right w:val="none" w:sz="0" w:space="0" w:color="auto"/>
      </w:divBdr>
    </w:div>
    <w:div w:id="252015047">
      <w:bodyDiv w:val="1"/>
      <w:marLeft w:val="0"/>
      <w:marRight w:val="0"/>
      <w:marTop w:val="0"/>
      <w:marBottom w:val="0"/>
      <w:divBdr>
        <w:top w:val="none" w:sz="0" w:space="0" w:color="auto"/>
        <w:left w:val="none" w:sz="0" w:space="0" w:color="auto"/>
        <w:bottom w:val="none" w:sz="0" w:space="0" w:color="auto"/>
        <w:right w:val="none" w:sz="0" w:space="0" w:color="auto"/>
      </w:divBdr>
    </w:div>
    <w:div w:id="270165454">
      <w:bodyDiv w:val="1"/>
      <w:marLeft w:val="0"/>
      <w:marRight w:val="0"/>
      <w:marTop w:val="0"/>
      <w:marBottom w:val="0"/>
      <w:divBdr>
        <w:top w:val="none" w:sz="0" w:space="0" w:color="auto"/>
        <w:left w:val="none" w:sz="0" w:space="0" w:color="auto"/>
        <w:bottom w:val="none" w:sz="0" w:space="0" w:color="auto"/>
        <w:right w:val="none" w:sz="0" w:space="0" w:color="auto"/>
      </w:divBdr>
    </w:div>
    <w:div w:id="276790010">
      <w:bodyDiv w:val="1"/>
      <w:marLeft w:val="0"/>
      <w:marRight w:val="0"/>
      <w:marTop w:val="0"/>
      <w:marBottom w:val="0"/>
      <w:divBdr>
        <w:top w:val="none" w:sz="0" w:space="0" w:color="auto"/>
        <w:left w:val="none" w:sz="0" w:space="0" w:color="auto"/>
        <w:bottom w:val="none" w:sz="0" w:space="0" w:color="auto"/>
        <w:right w:val="none" w:sz="0" w:space="0" w:color="auto"/>
      </w:divBdr>
    </w:div>
    <w:div w:id="287442424">
      <w:bodyDiv w:val="1"/>
      <w:marLeft w:val="0"/>
      <w:marRight w:val="0"/>
      <w:marTop w:val="0"/>
      <w:marBottom w:val="0"/>
      <w:divBdr>
        <w:top w:val="none" w:sz="0" w:space="0" w:color="auto"/>
        <w:left w:val="none" w:sz="0" w:space="0" w:color="auto"/>
        <w:bottom w:val="none" w:sz="0" w:space="0" w:color="auto"/>
        <w:right w:val="none" w:sz="0" w:space="0" w:color="auto"/>
      </w:divBdr>
    </w:div>
    <w:div w:id="325788647">
      <w:bodyDiv w:val="1"/>
      <w:marLeft w:val="0"/>
      <w:marRight w:val="0"/>
      <w:marTop w:val="0"/>
      <w:marBottom w:val="0"/>
      <w:divBdr>
        <w:top w:val="none" w:sz="0" w:space="0" w:color="auto"/>
        <w:left w:val="none" w:sz="0" w:space="0" w:color="auto"/>
        <w:bottom w:val="none" w:sz="0" w:space="0" w:color="auto"/>
        <w:right w:val="none" w:sz="0" w:space="0" w:color="auto"/>
      </w:divBdr>
    </w:div>
    <w:div w:id="370494089">
      <w:bodyDiv w:val="1"/>
      <w:marLeft w:val="0"/>
      <w:marRight w:val="0"/>
      <w:marTop w:val="0"/>
      <w:marBottom w:val="0"/>
      <w:divBdr>
        <w:top w:val="none" w:sz="0" w:space="0" w:color="auto"/>
        <w:left w:val="none" w:sz="0" w:space="0" w:color="auto"/>
        <w:bottom w:val="none" w:sz="0" w:space="0" w:color="auto"/>
        <w:right w:val="none" w:sz="0" w:space="0" w:color="auto"/>
      </w:divBdr>
    </w:div>
    <w:div w:id="389883618">
      <w:bodyDiv w:val="1"/>
      <w:marLeft w:val="0"/>
      <w:marRight w:val="0"/>
      <w:marTop w:val="0"/>
      <w:marBottom w:val="0"/>
      <w:divBdr>
        <w:top w:val="none" w:sz="0" w:space="0" w:color="auto"/>
        <w:left w:val="none" w:sz="0" w:space="0" w:color="auto"/>
        <w:bottom w:val="none" w:sz="0" w:space="0" w:color="auto"/>
        <w:right w:val="none" w:sz="0" w:space="0" w:color="auto"/>
      </w:divBdr>
    </w:div>
    <w:div w:id="401832103">
      <w:bodyDiv w:val="1"/>
      <w:marLeft w:val="0"/>
      <w:marRight w:val="0"/>
      <w:marTop w:val="0"/>
      <w:marBottom w:val="0"/>
      <w:divBdr>
        <w:top w:val="none" w:sz="0" w:space="0" w:color="auto"/>
        <w:left w:val="none" w:sz="0" w:space="0" w:color="auto"/>
        <w:bottom w:val="none" w:sz="0" w:space="0" w:color="auto"/>
        <w:right w:val="none" w:sz="0" w:space="0" w:color="auto"/>
      </w:divBdr>
    </w:div>
    <w:div w:id="420101996">
      <w:bodyDiv w:val="1"/>
      <w:marLeft w:val="0"/>
      <w:marRight w:val="0"/>
      <w:marTop w:val="0"/>
      <w:marBottom w:val="0"/>
      <w:divBdr>
        <w:top w:val="none" w:sz="0" w:space="0" w:color="auto"/>
        <w:left w:val="none" w:sz="0" w:space="0" w:color="auto"/>
        <w:bottom w:val="none" w:sz="0" w:space="0" w:color="auto"/>
        <w:right w:val="none" w:sz="0" w:space="0" w:color="auto"/>
      </w:divBdr>
      <w:divsChild>
        <w:div w:id="1255627329">
          <w:marLeft w:val="0"/>
          <w:marRight w:val="0"/>
          <w:marTop w:val="0"/>
          <w:marBottom w:val="0"/>
          <w:divBdr>
            <w:top w:val="none" w:sz="0" w:space="0" w:color="auto"/>
            <w:left w:val="none" w:sz="0" w:space="0" w:color="auto"/>
            <w:bottom w:val="none" w:sz="0" w:space="0" w:color="auto"/>
            <w:right w:val="none" w:sz="0" w:space="0" w:color="auto"/>
          </w:divBdr>
          <w:divsChild>
            <w:div w:id="576402294">
              <w:marLeft w:val="0"/>
              <w:marRight w:val="0"/>
              <w:marTop w:val="0"/>
              <w:marBottom w:val="0"/>
              <w:divBdr>
                <w:top w:val="none" w:sz="0" w:space="0" w:color="auto"/>
                <w:left w:val="none" w:sz="0" w:space="0" w:color="auto"/>
                <w:bottom w:val="none" w:sz="0" w:space="0" w:color="auto"/>
                <w:right w:val="none" w:sz="0" w:space="0" w:color="auto"/>
              </w:divBdr>
              <w:divsChild>
                <w:div w:id="1544978088">
                  <w:marLeft w:val="0"/>
                  <w:marRight w:val="0"/>
                  <w:marTop w:val="0"/>
                  <w:marBottom w:val="0"/>
                  <w:divBdr>
                    <w:top w:val="none" w:sz="0" w:space="0" w:color="auto"/>
                    <w:left w:val="none" w:sz="0" w:space="0" w:color="auto"/>
                    <w:bottom w:val="none" w:sz="0" w:space="0" w:color="auto"/>
                    <w:right w:val="none" w:sz="0" w:space="0" w:color="auto"/>
                  </w:divBdr>
                  <w:divsChild>
                    <w:div w:id="4564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52130">
      <w:bodyDiv w:val="1"/>
      <w:marLeft w:val="0"/>
      <w:marRight w:val="0"/>
      <w:marTop w:val="0"/>
      <w:marBottom w:val="0"/>
      <w:divBdr>
        <w:top w:val="none" w:sz="0" w:space="0" w:color="auto"/>
        <w:left w:val="none" w:sz="0" w:space="0" w:color="auto"/>
        <w:bottom w:val="none" w:sz="0" w:space="0" w:color="auto"/>
        <w:right w:val="none" w:sz="0" w:space="0" w:color="auto"/>
      </w:divBdr>
    </w:div>
    <w:div w:id="454754833">
      <w:bodyDiv w:val="1"/>
      <w:marLeft w:val="0"/>
      <w:marRight w:val="0"/>
      <w:marTop w:val="0"/>
      <w:marBottom w:val="0"/>
      <w:divBdr>
        <w:top w:val="none" w:sz="0" w:space="0" w:color="auto"/>
        <w:left w:val="none" w:sz="0" w:space="0" w:color="auto"/>
        <w:bottom w:val="none" w:sz="0" w:space="0" w:color="auto"/>
        <w:right w:val="none" w:sz="0" w:space="0" w:color="auto"/>
      </w:divBdr>
    </w:div>
    <w:div w:id="460727873">
      <w:bodyDiv w:val="1"/>
      <w:marLeft w:val="0"/>
      <w:marRight w:val="0"/>
      <w:marTop w:val="0"/>
      <w:marBottom w:val="0"/>
      <w:divBdr>
        <w:top w:val="none" w:sz="0" w:space="0" w:color="auto"/>
        <w:left w:val="none" w:sz="0" w:space="0" w:color="auto"/>
        <w:bottom w:val="none" w:sz="0" w:space="0" w:color="auto"/>
        <w:right w:val="none" w:sz="0" w:space="0" w:color="auto"/>
      </w:divBdr>
    </w:div>
    <w:div w:id="462237066">
      <w:bodyDiv w:val="1"/>
      <w:marLeft w:val="0"/>
      <w:marRight w:val="0"/>
      <w:marTop w:val="0"/>
      <w:marBottom w:val="0"/>
      <w:divBdr>
        <w:top w:val="none" w:sz="0" w:space="0" w:color="auto"/>
        <w:left w:val="none" w:sz="0" w:space="0" w:color="auto"/>
        <w:bottom w:val="none" w:sz="0" w:space="0" w:color="auto"/>
        <w:right w:val="none" w:sz="0" w:space="0" w:color="auto"/>
      </w:divBdr>
    </w:div>
    <w:div w:id="468520804">
      <w:bodyDiv w:val="1"/>
      <w:marLeft w:val="0"/>
      <w:marRight w:val="0"/>
      <w:marTop w:val="0"/>
      <w:marBottom w:val="0"/>
      <w:divBdr>
        <w:top w:val="none" w:sz="0" w:space="0" w:color="auto"/>
        <w:left w:val="none" w:sz="0" w:space="0" w:color="auto"/>
        <w:bottom w:val="none" w:sz="0" w:space="0" w:color="auto"/>
        <w:right w:val="none" w:sz="0" w:space="0" w:color="auto"/>
      </w:divBdr>
    </w:div>
    <w:div w:id="477840802">
      <w:bodyDiv w:val="1"/>
      <w:marLeft w:val="0"/>
      <w:marRight w:val="0"/>
      <w:marTop w:val="0"/>
      <w:marBottom w:val="0"/>
      <w:divBdr>
        <w:top w:val="none" w:sz="0" w:space="0" w:color="auto"/>
        <w:left w:val="none" w:sz="0" w:space="0" w:color="auto"/>
        <w:bottom w:val="none" w:sz="0" w:space="0" w:color="auto"/>
        <w:right w:val="none" w:sz="0" w:space="0" w:color="auto"/>
      </w:divBdr>
    </w:div>
    <w:div w:id="480732665">
      <w:bodyDiv w:val="1"/>
      <w:marLeft w:val="0"/>
      <w:marRight w:val="0"/>
      <w:marTop w:val="0"/>
      <w:marBottom w:val="0"/>
      <w:divBdr>
        <w:top w:val="none" w:sz="0" w:space="0" w:color="auto"/>
        <w:left w:val="none" w:sz="0" w:space="0" w:color="auto"/>
        <w:bottom w:val="none" w:sz="0" w:space="0" w:color="auto"/>
        <w:right w:val="none" w:sz="0" w:space="0" w:color="auto"/>
      </w:divBdr>
    </w:div>
    <w:div w:id="496531755">
      <w:bodyDiv w:val="1"/>
      <w:marLeft w:val="0"/>
      <w:marRight w:val="0"/>
      <w:marTop w:val="0"/>
      <w:marBottom w:val="0"/>
      <w:divBdr>
        <w:top w:val="none" w:sz="0" w:space="0" w:color="auto"/>
        <w:left w:val="none" w:sz="0" w:space="0" w:color="auto"/>
        <w:bottom w:val="none" w:sz="0" w:space="0" w:color="auto"/>
        <w:right w:val="none" w:sz="0" w:space="0" w:color="auto"/>
      </w:divBdr>
    </w:div>
    <w:div w:id="513304998">
      <w:bodyDiv w:val="1"/>
      <w:marLeft w:val="0"/>
      <w:marRight w:val="0"/>
      <w:marTop w:val="0"/>
      <w:marBottom w:val="0"/>
      <w:divBdr>
        <w:top w:val="none" w:sz="0" w:space="0" w:color="auto"/>
        <w:left w:val="none" w:sz="0" w:space="0" w:color="auto"/>
        <w:bottom w:val="none" w:sz="0" w:space="0" w:color="auto"/>
        <w:right w:val="none" w:sz="0" w:space="0" w:color="auto"/>
      </w:divBdr>
    </w:div>
    <w:div w:id="569775317">
      <w:bodyDiv w:val="1"/>
      <w:marLeft w:val="0"/>
      <w:marRight w:val="0"/>
      <w:marTop w:val="0"/>
      <w:marBottom w:val="0"/>
      <w:divBdr>
        <w:top w:val="none" w:sz="0" w:space="0" w:color="auto"/>
        <w:left w:val="none" w:sz="0" w:space="0" w:color="auto"/>
        <w:bottom w:val="none" w:sz="0" w:space="0" w:color="auto"/>
        <w:right w:val="none" w:sz="0" w:space="0" w:color="auto"/>
      </w:divBdr>
    </w:div>
    <w:div w:id="583611192">
      <w:bodyDiv w:val="1"/>
      <w:marLeft w:val="0"/>
      <w:marRight w:val="0"/>
      <w:marTop w:val="0"/>
      <w:marBottom w:val="0"/>
      <w:divBdr>
        <w:top w:val="none" w:sz="0" w:space="0" w:color="auto"/>
        <w:left w:val="none" w:sz="0" w:space="0" w:color="auto"/>
        <w:bottom w:val="none" w:sz="0" w:space="0" w:color="auto"/>
        <w:right w:val="none" w:sz="0" w:space="0" w:color="auto"/>
      </w:divBdr>
    </w:div>
    <w:div w:id="629625937">
      <w:bodyDiv w:val="1"/>
      <w:marLeft w:val="0"/>
      <w:marRight w:val="0"/>
      <w:marTop w:val="0"/>
      <w:marBottom w:val="0"/>
      <w:divBdr>
        <w:top w:val="none" w:sz="0" w:space="0" w:color="auto"/>
        <w:left w:val="none" w:sz="0" w:space="0" w:color="auto"/>
        <w:bottom w:val="none" w:sz="0" w:space="0" w:color="auto"/>
        <w:right w:val="none" w:sz="0" w:space="0" w:color="auto"/>
      </w:divBdr>
    </w:div>
    <w:div w:id="637686948">
      <w:bodyDiv w:val="1"/>
      <w:marLeft w:val="0"/>
      <w:marRight w:val="0"/>
      <w:marTop w:val="0"/>
      <w:marBottom w:val="0"/>
      <w:divBdr>
        <w:top w:val="none" w:sz="0" w:space="0" w:color="auto"/>
        <w:left w:val="none" w:sz="0" w:space="0" w:color="auto"/>
        <w:bottom w:val="none" w:sz="0" w:space="0" w:color="auto"/>
        <w:right w:val="none" w:sz="0" w:space="0" w:color="auto"/>
      </w:divBdr>
      <w:divsChild>
        <w:div w:id="1871216338">
          <w:marLeft w:val="0"/>
          <w:marRight w:val="0"/>
          <w:marTop w:val="0"/>
          <w:marBottom w:val="0"/>
          <w:divBdr>
            <w:top w:val="none" w:sz="0" w:space="0" w:color="auto"/>
            <w:left w:val="none" w:sz="0" w:space="0" w:color="auto"/>
            <w:bottom w:val="none" w:sz="0" w:space="0" w:color="auto"/>
            <w:right w:val="none" w:sz="0" w:space="0" w:color="auto"/>
          </w:divBdr>
          <w:divsChild>
            <w:div w:id="1148667308">
              <w:marLeft w:val="0"/>
              <w:marRight w:val="0"/>
              <w:marTop w:val="0"/>
              <w:marBottom w:val="0"/>
              <w:divBdr>
                <w:top w:val="none" w:sz="0" w:space="0" w:color="auto"/>
                <w:left w:val="none" w:sz="0" w:space="0" w:color="auto"/>
                <w:bottom w:val="none" w:sz="0" w:space="0" w:color="auto"/>
                <w:right w:val="none" w:sz="0" w:space="0" w:color="auto"/>
              </w:divBdr>
              <w:divsChild>
                <w:div w:id="546767013">
                  <w:marLeft w:val="0"/>
                  <w:marRight w:val="0"/>
                  <w:marTop w:val="0"/>
                  <w:marBottom w:val="0"/>
                  <w:divBdr>
                    <w:top w:val="none" w:sz="0" w:space="0" w:color="auto"/>
                    <w:left w:val="none" w:sz="0" w:space="0" w:color="auto"/>
                    <w:bottom w:val="none" w:sz="0" w:space="0" w:color="auto"/>
                    <w:right w:val="none" w:sz="0" w:space="0" w:color="auto"/>
                  </w:divBdr>
                  <w:divsChild>
                    <w:div w:id="97834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804387">
      <w:bodyDiv w:val="1"/>
      <w:marLeft w:val="0"/>
      <w:marRight w:val="0"/>
      <w:marTop w:val="0"/>
      <w:marBottom w:val="0"/>
      <w:divBdr>
        <w:top w:val="none" w:sz="0" w:space="0" w:color="auto"/>
        <w:left w:val="none" w:sz="0" w:space="0" w:color="auto"/>
        <w:bottom w:val="none" w:sz="0" w:space="0" w:color="auto"/>
        <w:right w:val="none" w:sz="0" w:space="0" w:color="auto"/>
      </w:divBdr>
      <w:divsChild>
        <w:div w:id="2081513586">
          <w:marLeft w:val="0"/>
          <w:marRight w:val="0"/>
          <w:marTop w:val="0"/>
          <w:marBottom w:val="0"/>
          <w:divBdr>
            <w:top w:val="none" w:sz="0" w:space="0" w:color="auto"/>
            <w:left w:val="none" w:sz="0" w:space="0" w:color="auto"/>
            <w:bottom w:val="none" w:sz="0" w:space="0" w:color="auto"/>
            <w:right w:val="none" w:sz="0" w:space="0" w:color="auto"/>
          </w:divBdr>
          <w:divsChild>
            <w:div w:id="1858689437">
              <w:marLeft w:val="0"/>
              <w:marRight w:val="0"/>
              <w:marTop w:val="0"/>
              <w:marBottom w:val="0"/>
              <w:divBdr>
                <w:top w:val="none" w:sz="0" w:space="0" w:color="auto"/>
                <w:left w:val="none" w:sz="0" w:space="0" w:color="auto"/>
                <w:bottom w:val="none" w:sz="0" w:space="0" w:color="auto"/>
                <w:right w:val="none" w:sz="0" w:space="0" w:color="auto"/>
              </w:divBdr>
              <w:divsChild>
                <w:div w:id="837960441">
                  <w:marLeft w:val="0"/>
                  <w:marRight w:val="0"/>
                  <w:marTop w:val="0"/>
                  <w:marBottom w:val="0"/>
                  <w:divBdr>
                    <w:top w:val="none" w:sz="0" w:space="0" w:color="auto"/>
                    <w:left w:val="none" w:sz="0" w:space="0" w:color="auto"/>
                    <w:bottom w:val="none" w:sz="0" w:space="0" w:color="auto"/>
                    <w:right w:val="none" w:sz="0" w:space="0" w:color="auto"/>
                  </w:divBdr>
                  <w:divsChild>
                    <w:div w:id="155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638466">
      <w:bodyDiv w:val="1"/>
      <w:marLeft w:val="0"/>
      <w:marRight w:val="0"/>
      <w:marTop w:val="0"/>
      <w:marBottom w:val="0"/>
      <w:divBdr>
        <w:top w:val="none" w:sz="0" w:space="0" w:color="auto"/>
        <w:left w:val="none" w:sz="0" w:space="0" w:color="auto"/>
        <w:bottom w:val="none" w:sz="0" w:space="0" w:color="auto"/>
        <w:right w:val="none" w:sz="0" w:space="0" w:color="auto"/>
      </w:divBdr>
    </w:div>
    <w:div w:id="686515917">
      <w:bodyDiv w:val="1"/>
      <w:marLeft w:val="0"/>
      <w:marRight w:val="0"/>
      <w:marTop w:val="0"/>
      <w:marBottom w:val="0"/>
      <w:divBdr>
        <w:top w:val="none" w:sz="0" w:space="0" w:color="auto"/>
        <w:left w:val="none" w:sz="0" w:space="0" w:color="auto"/>
        <w:bottom w:val="none" w:sz="0" w:space="0" w:color="auto"/>
        <w:right w:val="none" w:sz="0" w:space="0" w:color="auto"/>
      </w:divBdr>
    </w:div>
    <w:div w:id="696929805">
      <w:bodyDiv w:val="1"/>
      <w:marLeft w:val="0"/>
      <w:marRight w:val="0"/>
      <w:marTop w:val="0"/>
      <w:marBottom w:val="0"/>
      <w:divBdr>
        <w:top w:val="none" w:sz="0" w:space="0" w:color="auto"/>
        <w:left w:val="none" w:sz="0" w:space="0" w:color="auto"/>
        <w:bottom w:val="none" w:sz="0" w:space="0" w:color="auto"/>
        <w:right w:val="none" w:sz="0" w:space="0" w:color="auto"/>
      </w:divBdr>
    </w:div>
    <w:div w:id="738330296">
      <w:bodyDiv w:val="1"/>
      <w:marLeft w:val="0"/>
      <w:marRight w:val="0"/>
      <w:marTop w:val="0"/>
      <w:marBottom w:val="0"/>
      <w:divBdr>
        <w:top w:val="none" w:sz="0" w:space="0" w:color="auto"/>
        <w:left w:val="none" w:sz="0" w:space="0" w:color="auto"/>
        <w:bottom w:val="none" w:sz="0" w:space="0" w:color="auto"/>
        <w:right w:val="none" w:sz="0" w:space="0" w:color="auto"/>
      </w:divBdr>
    </w:div>
    <w:div w:id="757674213">
      <w:bodyDiv w:val="1"/>
      <w:marLeft w:val="0"/>
      <w:marRight w:val="0"/>
      <w:marTop w:val="0"/>
      <w:marBottom w:val="0"/>
      <w:divBdr>
        <w:top w:val="none" w:sz="0" w:space="0" w:color="auto"/>
        <w:left w:val="none" w:sz="0" w:space="0" w:color="auto"/>
        <w:bottom w:val="none" w:sz="0" w:space="0" w:color="auto"/>
        <w:right w:val="none" w:sz="0" w:space="0" w:color="auto"/>
      </w:divBdr>
    </w:div>
    <w:div w:id="763845997">
      <w:bodyDiv w:val="1"/>
      <w:marLeft w:val="0"/>
      <w:marRight w:val="0"/>
      <w:marTop w:val="0"/>
      <w:marBottom w:val="0"/>
      <w:divBdr>
        <w:top w:val="none" w:sz="0" w:space="0" w:color="auto"/>
        <w:left w:val="none" w:sz="0" w:space="0" w:color="auto"/>
        <w:bottom w:val="none" w:sz="0" w:space="0" w:color="auto"/>
        <w:right w:val="none" w:sz="0" w:space="0" w:color="auto"/>
      </w:divBdr>
    </w:div>
    <w:div w:id="812530402">
      <w:bodyDiv w:val="1"/>
      <w:marLeft w:val="0"/>
      <w:marRight w:val="0"/>
      <w:marTop w:val="0"/>
      <w:marBottom w:val="0"/>
      <w:divBdr>
        <w:top w:val="none" w:sz="0" w:space="0" w:color="auto"/>
        <w:left w:val="none" w:sz="0" w:space="0" w:color="auto"/>
        <w:bottom w:val="none" w:sz="0" w:space="0" w:color="auto"/>
        <w:right w:val="none" w:sz="0" w:space="0" w:color="auto"/>
      </w:divBdr>
    </w:div>
    <w:div w:id="813833462">
      <w:bodyDiv w:val="1"/>
      <w:marLeft w:val="0"/>
      <w:marRight w:val="0"/>
      <w:marTop w:val="0"/>
      <w:marBottom w:val="0"/>
      <w:divBdr>
        <w:top w:val="none" w:sz="0" w:space="0" w:color="auto"/>
        <w:left w:val="none" w:sz="0" w:space="0" w:color="auto"/>
        <w:bottom w:val="none" w:sz="0" w:space="0" w:color="auto"/>
        <w:right w:val="none" w:sz="0" w:space="0" w:color="auto"/>
      </w:divBdr>
    </w:div>
    <w:div w:id="835802391">
      <w:bodyDiv w:val="1"/>
      <w:marLeft w:val="0"/>
      <w:marRight w:val="0"/>
      <w:marTop w:val="0"/>
      <w:marBottom w:val="0"/>
      <w:divBdr>
        <w:top w:val="none" w:sz="0" w:space="0" w:color="auto"/>
        <w:left w:val="none" w:sz="0" w:space="0" w:color="auto"/>
        <w:bottom w:val="none" w:sz="0" w:space="0" w:color="auto"/>
        <w:right w:val="none" w:sz="0" w:space="0" w:color="auto"/>
      </w:divBdr>
    </w:div>
    <w:div w:id="860440460">
      <w:bodyDiv w:val="1"/>
      <w:marLeft w:val="0"/>
      <w:marRight w:val="0"/>
      <w:marTop w:val="0"/>
      <w:marBottom w:val="0"/>
      <w:divBdr>
        <w:top w:val="none" w:sz="0" w:space="0" w:color="auto"/>
        <w:left w:val="none" w:sz="0" w:space="0" w:color="auto"/>
        <w:bottom w:val="none" w:sz="0" w:space="0" w:color="auto"/>
        <w:right w:val="none" w:sz="0" w:space="0" w:color="auto"/>
      </w:divBdr>
    </w:div>
    <w:div w:id="932515062">
      <w:bodyDiv w:val="1"/>
      <w:marLeft w:val="0"/>
      <w:marRight w:val="0"/>
      <w:marTop w:val="0"/>
      <w:marBottom w:val="0"/>
      <w:divBdr>
        <w:top w:val="none" w:sz="0" w:space="0" w:color="auto"/>
        <w:left w:val="none" w:sz="0" w:space="0" w:color="auto"/>
        <w:bottom w:val="none" w:sz="0" w:space="0" w:color="auto"/>
        <w:right w:val="none" w:sz="0" w:space="0" w:color="auto"/>
      </w:divBdr>
    </w:div>
    <w:div w:id="936861614">
      <w:bodyDiv w:val="1"/>
      <w:marLeft w:val="0"/>
      <w:marRight w:val="0"/>
      <w:marTop w:val="0"/>
      <w:marBottom w:val="0"/>
      <w:divBdr>
        <w:top w:val="none" w:sz="0" w:space="0" w:color="auto"/>
        <w:left w:val="none" w:sz="0" w:space="0" w:color="auto"/>
        <w:bottom w:val="none" w:sz="0" w:space="0" w:color="auto"/>
        <w:right w:val="none" w:sz="0" w:space="0" w:color="auto"/>
      </w:divBdr>
    </w:div>
    <w:div w:id="936982781">
      <w:bodyDiv w:val="1"/>
      <w:marLeft w:val="0"/>
      <w:marRight w:val="0"/>
      <w:marTop w:val="0"/>
      <w:marBottom w:val="0"/>
      <w:divBdr>
        <w:top w:val="none" w:sz="0" w:space="0" w:color="auto"/>
        <w:left w:val="none" w:sz="0" w:space="0" w:color="auto"/>
        <w:bottom w:val="none" w:sz="0" w:space="0" w:color="auto"/>
        <w:right w:val="none" w:sz="0" w:space="0" w:color="auto"/>
      </w:divBdr>
    </w:div>
    <w:div w:id="941648701">
      <w:bodyDiv w:val="1"/>
      <w:marLeft w:val="0"/>
      <w:marRight w:val="0"/>
      <w:marTop w:val="0"/>
      <w:marBottom w:val="0"/>
      <w:divBdr>
        <w:top w:val="none" w:sz="0" w:space="0" w:color="auto"/>
        <w:left w:val="none" w:sz="0" w:space="0" w:color="auto"/>
        <w:bottom w:val="none" w:sz="0" w:space="0" w:color="auto"/>
        <w:right w:val="none" w:sz="0" w:space="0" w:color="auto"/>
      </w:divBdr>
    </w:div>
    <w:div w:id="950744331">
      <w:bodyDiv w:val="1"/>
      <w:marLeft w:val="0"/>
      <w:marRight w:val="0"/>
      <w:marTop w:val="0"/>
      <w:marBottom w:val="0"/>
      <w:divBdr>
        <w:top w:val="none" w:sz="0" w:space="0" w:color="auto"/>
        <w:left w:val="none" w:sz="0" w:space="0" w:color="auto"/>
        <w:bottom w:val="none" w:sz="0" w:space="0" w:color="auto"/>
        <w:right w:val="none" w:sz="0" w:space="0" w:color="auto"/>
      </w:divBdr>
    </w:div>
    <w:div w:id="980310320">
      <w:bodyDiv w:val="1"/>
      <w:marLeft w:val="0"/>
      <w:marRight w:val="0"/>
      <w:marTop w:val="0"/>
      <w:marBottom w:val="0"/>
      <w:divBdr>
        <w:top w:val="none" w:sz="0" w:space="0" w:color="auto"/>
        <w:left w:val="none" w:sz="0" w:space="0" w:color="auto"/>
        <w:bottom w:val="none" w:sz="0" w:space="0" w:color="auto"/>
        <w:right w:val="none" w:sz="0" w:space="0" w:color="auto"/>
      </w:divBdr>
    </w:div>
    <w:div w:id="1001813468">
      <w:bodyDiv w:val="1"/>
      <w:marLeft w:val="0"/>
      <w:marRight w:val="0"/>
      <w:marTop w:val="0"/>
      <w:marBottom w:val="0"/>
      <w:divBdr>
        <w:top w:val="none" w:sz="0" w:space="0" w:color="auto"/>
        <w:left w:val="none" w:sz="0" w:space="0" w:color="auto"/>
        <w:bottom w:val="none" w:sz="0" w:space="0" w:color="auto"/>
        <w:right w:val="none" w:sz="0" w:space="0" w:color="auto"/>
      </w:divBdr>
    </w:div>
    <w:div w:id="1057360011">
      <w:bodyDiv w:val="1"/>
      <w:marLeft w:val="0"/>
      <w:marRight w:val="0"/>
      <w:marTop w:val="0"/>
      <w:marBottom w:val="0"/>
      <w:divBdr>
        <w:top w:val="none" w:sz="0" w:space="0" w:color="auto"/>
        <w:left w:val="none" w:sz="0" w:space="0" w:color="auto"/>
        <w:bottom w:val="none" w:sz="0" w:space="0" w:color="auto"/>
        <w:right w:val="none" w:sz="0" w:space="0" w:color="auto"/>
      </w:divBdr>
    </w:div>
    <w:div w:id="1100023683">
      <w:bodyDiv w:val="1"/>
      <w:marLeft w:val="0"/>
      <w:marRight w:val="0"/>
      <w:marTop w:val="0"/>
      <w:marBottom w:val="0"/>
      <w:divBdr>
        <w:top w:val="none" w:sz="0" w:space="0" w:color="auto"/>
        <w:left w:val="none" w:sz="0" w:space="0" w:color="auto"/>
        <w:bottom w:val="none" w:sz="0" w:space="0" w:color="auto"/>
        <w:right w:val="none" w:sz="0" w:space="0" w:color="auto"/>
      </w:divBdr>
    </w:div>
    <w:div w:id="1188451335">
      <w:bodyDiv w:val="1"/>
      <w:marLeft w:val="0"/>
      <w:marRight w:val="0"/>
      <w:marTop w:val="0"/>
      <w:marBottom w:val="0"/>
      <w:divBdr>
        <w:top w:val="none" w:sz="0" w:space="0" w:color="auto"/>
        <w:left w:val="none" w:sz="0" w:space="0" w:color="auto"/>
        <w:bottom w:val="none" w:sz="0" w:space="0" w:color="auto"/>
        <w:right w:val="none" w:sz="0" w:space="0" w:color="auto"/>
      </w:divBdr>
    </w:div>
    <w:div w:id="1226447991">
      <w:bodyDiv w:val="1"/>
      <w:marLeft w:val="0"/>
      <w:marRight w:val="0"/>
      <w:marTop w:val="0"/>
      <w:marBottom w:val="0"/>
      <w:divBdr>
        <w:top w:val="none" w:sz="0" w:space="0" w:color="auto"/>
        <w:left w:val="none" w:sz="0" w:space="0" w:color="auto"/>
        <w:bottom w:val="none" w:sz="0" w:space="0" w:color="auto"/>
        <w:right w:val="none" w:sz="0" w:space="0" w:color="auto"/>
      </w:divBdr>
    </w:div>
    <w:div w:id="1341464349">
      <w:bodyDiv w:val="1"/>
      <w:marLeft w:val="0"/>
      <w:marRight w:val="0"/>
      <w:marTop w:val="0"/>
      <w:marBottom w:val="0"/>
      <w:divBdr>
        <w:top w:val="none" w:sz="0" w:space="0" w:color="auto"/>
        <w:left w:val="none" w:sz="0" w:space="0" w:color="auto"/>
        <w:bottom w:val="none" w:sz="0" w:space="0" w:color="auto"/>
        <w:right w:val="none" w:sz="0" w:space="0" w:color="auto"/>
      </w:divBdr>
    </w:div>
    <w:div w:id="1354722517">
      <w:bodyDiv w:val="1"/>
      <w:marLeft w:val="0"/>
      <w:marRight w:val="0"/>
      <w:marTop w:val="0"/>
      <w:marBottom w:val="0"/>
      <w:divBdr>
        <w:top w:val="none" w:sz="0" w:space="0" w:color="auto"/>
        <w:left w:val="none" w:sz="0" w:space="0" w:color="auto"/>
        <w:bottom w:val="none" w:sz="0" w:space="0" w:color="auto"/>
        <w:right w:val="none" w:sz="0" w:space="0" w:color="auto"/>
      </w:divBdr>
    </w:div>
    <w:div w:id="1356275742">
      <w:bodyDiv w:val="1"/>
      <w:marLeft w:val="0"/>
      <w:marRight w:val="0"/>
      <w:marTop w:val="0"/>
      <w:marBottom w:val="0"/>
      <w:divBdr>
        <w:top w:val="none" w:sz="0" w:space="0" w:color="auto"/>
        <w:left w:val="none" w:sz="0" w:space="0" w:color="auto"/>
        <w:bottom w:val="none" w:sz="0" w:space="0" w:color="auto"/>
        <w:right w:val="none" w:sz="0" w:space="0" w:color="auto"/>
      </w:divBdr>
    </w:div>
    <w:div w:id="1363508717">
      <w:bodyDiv w:val="1"/>
      <w:marLeft w:val="0"/>
      <w:marRight w:val="0"/>
      <w:marTop w:val="0"/>
      <w:marBottom w:val="0"/>
      <w:divBdr>
        <w:top w:val="none" w:sz="0" w:space="0" w:color="auto"/>
        <w:left w:val="none" w:sz="0" w:space="0" w:color="auto"/>
        <w:bottom w:val="none" w:sz="0" w:space="0" w:color="auto"/>
        <w:right w:val="none" w:sz="0" w:space="0" w:color="auto"/>
      </w:divBdr>
    </w:div>
    <w:div w:id="1364406273">
      <w:bodyDiv w:val="1"/>
      <w:marLeft w:val="0"/>
      <w:marRight w:val="0"/>
      <w:marTop w:val="0"/>
      <w:marBottom w:val="0"/>
      <w:divBdr>
        <w:top w:val="none" w:sz="0" w:space="0" w:color="auto"/>
        <w:left w:val="none" w:sz="0" w:space="0" w:color="auto"/>
        <w:bottom w:val="none" w:sz="0" w:space="0" w:color="auto"/>
        <w:right w:val="none" w:sz="0" w:space="0" w:color="auto"/>
      </w:divBdr>
    </w:div>
    <w:div w:id="1455635214">
      <w:bodyDiv w:val="1"/>
      <w:marLeft w:val="0"/>
      <w:marRight w:val="0"/>
      <w:marTop w:val="0"/>
      <w:marBottom w:val="0"/>
      <w:divBdr>
        <w:top w:val="none" w:sz="0" w:space="0" w:color="auto"/>
        <w:left w:val="none" w:sz="0" w:space="0" w:color="auto"/>
        <w:bottom w:val="none" w:sz="0" w:space="0" w:color="auto"/>
        <w:right w:val="none" w:sz="0" w:space="0" w:color="auto"/>
      </w:divBdr>
    </w:div>
    <w:div w:id="1459834836">
      <w:bodyDiv w:val="1"/>
      <w:marLeft w:val="0"/>
      <w:marRight w:val="0"/>
      <w:marTop w:val="0"/>
      <w:marBottom w:val="0"/>
      <w:divBdr>
        <w:top w:val="none" w:sz="0" w:space="0" w:color="auto"/>
        <w:left w:val="none" w:sz="0" w:space="0" w:color="auto"/>
        <w:bottom w:val="none" w:sz="0" w:space="0" w:color="auto"/>
        <w:right w:val="none" w:sz="0" w:space="0" w:color="auto"/>
      </w:divBdr>
    </w:div>
    <w:div w:id="1469741163">
      <w:bodyDiv w:val="1"/>
      <w:marLeft w:val="0"/>
      <w:marRight w:val="0"/>
      <w:marTop w:val="0"/>
      <w:marBottom w:val="0"/>
      <w:divBdr>
        <w:top w:val="none" w:sz="0" w:space="0" w:color="auto"/>
        <w:left w:val="none" w:sz="0" w:space="0" w:color="auto"/>
        <w:bottom w:val="none" w:sz="0" w:space="0" w:color="auto"/>
        <w:right w:val="none" w:sz="0" w:space="0" w:color="auto"/>
      </w:divBdr>
    </w:div>
    <w:div w:id="1500736016">
      <w:bodyDiv w:val="1"/>
      <w:marLeft w:val="0"/>
      <w:marRight w:val="0"/>
      <w:marTop w:val="0"/>
      <w:marBottom w:val="0"/>
      <w:divBdr>
        <w:top w:val="none" w:sz="0" w:space="0" w:color="auto"/>
        <w:left w:val="none" w:sz="0" w:space="0" w:color="auto"/>
        <w:bottom w:val="none" w:sz="0" w:space="0" w:color="auto"/>
        <w:right w:val="none" w:sz="0" w:space="0" w:color="auto"/>
      </w:divBdr>
    </w:div>
    <w:div w:id="1508790899">
      <w:bodyDiv w:val="1"/>
      <w:marLeft w:val="0"/>
      <w:marRight w:val="0"/>
      <w:marTop w:val="0"/>
      <w:marBottom w:val="0"/>
      <w:divBdr>
        <w:top w:val="none" w:sz="0" w:space="0" w:color="auto"/>
        <w:left w:val="none" w:sz="0" w:space="0" w:color="auto"/>
        <w:bottom w:val="none" w:sz="0" w:space="0" w:color="auto"/>
        <w:right w:val="none" w:sz="0" w:space="0" w:color="auto"/>
      </w:divBdr>
    </w:div>
    <w:div w:id="1530601250">
      <w:bodyDiv w:val="1"/>
      <w:marLeft w:val="0"/>
      <w:marRight w:val="0"/>
      <w:marTop w:val="0"/>
      <w:marBottom w:val="0"/>
      <w:divBdr>
        <w:top w:val="none" w:sz="0" w:space="0" w:color="auto"/>
        <w:left w:val="none" w:sz="0" w:space="0" w:color="auto"/>
        <w:bottom w:val="none" w:sz="0" w:space="0" w:color="auto"/>
        <w:right w:val="none" w:sz="0" w:space="0" w:color="auto"/>
      </w:divBdr>
    </w:div>
    <w:div w:id="1539004944">
      <w:bodyDiv w:val="1"/>
      <w:marLeft w:val="0"/>
      <w:marRight w:val="0"/>
      <w:marTop w:val="0"/>
      <w:marBottom w:val="0"/>
      <w:divBdr>
        <w:top w:val="none" w:sz="0" w:space="0" w:color="auto"/>
        <w:left w:val="none" w:sz="0" w:space="0" w:color="auto"/>
        <w:bottom w:val="none" w:sz="0" w:space="0" w:color="auto"/>
        <w:right w:val="none" w:sz="0" w:space="0" w:color="auto"/>
      </w:divBdr>
    </w:div>
    <w:div w:id="1547722504">
      <w:bodyDiv w:val="1"/>
      <w:marLeft w:val="0"/>
      <w:marRight w:val="0"/>
      <w:marTop w:val="0"/>
      <w:marBottom w:val="0"/>
      <w:divBdr>
        <w:top w:val="none" w:sz="0" w:space="0" w:color="auto"/>
        <w:left w:val="none" w:sz="0" w:space="0" w:color="auto"/>
        <w:bottom w:val="none" w:sz="0" w:space="0" w:color="auto"/>
        <w:right w:val="none" w:sz="0" w:space="0" w:color="auto"/>
      </w:divBdr>
    </w:div>
    <w:div w:id="1549730943">
      <w:bodyDiv w:val="1"/>
      <w:marLeft w:val="0"/>
      <w:marRight w:val="0"/>
      <w:marTop w:val="0"/>
      <w:marBottom w:val="0"/>
      <w:divBdr>
        <w:top w:val="none" w:sz="0" w:space="0" w:color="auto"/>
        <w:left w:val="none" w:sz="0" w:space="0" w:color="auto"/>
        <w:bottom w:val="none" w:sz="0" w:space="0" w:color="auto"/>
        <w:right w:val="none" w:sz="0" w:space="0" w:color="auto"/>
      </w:divBdr>
    </w:div>
    <w:div w:id="1562519014">
      <w:bodyDiv w:val="1"/>
      <w:marLeft w:val="0"/>
      <w:marRight w:val="0"/>
      <w:marTop w:val="0"/>
      <w:marBottom w:val="0"/>
      <w:divBdr>
        <w:top w:val="none" w:sz="0" w:space="0" w:color="auto"/>
        <w:left w:val="none" w:sz="0" w:space="0" w:color="auto"/>
        <w:bottom w:val="none" w:sz="0" w:space="0" w:color="auto"/>
        <w:right w:val="none" w:sz="0" w:space="0" w:color="auto"/>
      </w:divBdr>
    </w:div>
    <w:div w:id="1565797226">
      <w:bodyDiv w:val="1"/>
      <w:marLeft w:val="0"/>
      <w:marRight w:val="0"/>
      <w:marTop w:val="0"/>
      <w:marBottom w:val="0"/>
      <w:divBdr>
        <w:top w:val="none" w:sz="0" w:space="0" w:color="auto"/>
        <w:left w:val="none" w:sz="0" w:space="0" w:color="auto"/>
        <w:bottom w:val="none" w:sz="0" w:space="0" w:color="auto"/>
        <w:right w:val="none" w:sz="0" w:space="0" w:color="auto"/>
      </w:divBdr>
    </w:div>
    <w:div w:id="1591741424">
      <w:bodyDiv w:val="1"/>
      <w:marLeft w:val="0"/>
      <w:marRight w:val="0"/>
      <w:marTop w:val="0"/>
      <w:marBottom w:val="0"/>
      <w:divBdr>
        <w:top w:val="none" w:sz="0" w:space="0" w:color="auto"/>
        <w:left w:val="none" w:sz="0" w:space="0" w:color="auto"/>
        <w:bottom w:val="none" w:sz="0" w:space="0" w:color="auto"/>
        <w:right w:val="none" w:sz="0" w:space="0" w:color="auto"/>
      </w:divBdr>
    </w:div>
    <w:div w:id="1604604583">
      <w:bodyDiv w:val="1"/>
      <w:marLeft w:val="0"/>
      <w:marRight w:val="0"/>
      <w:marTop w:val="0"/>
      <w:marBottom w:val="0"/>
      <w:divBdr>
        <w:top w:val="none" w:sz="0" w:space="0" w:color="auto"/>
        <w:left w:val="none" w:sz="0" w:space="0" w:color="auto"/>
        <w:bottom w:val="none" w:sz="0" w:space="0" w:color="auto"/>
        <w:right w:val="none" w:sz="0" w:space="0" w:color="auto"/>
      </w:divBdr>
    </w:div>
    <w:div w:id="1620719828">
      <w:bodyDiv w:val="1"/>
      <w:marLeft w:val="0"/>
      <w:marRight w:val="0"/>
      <w:marTop w:val="0"/>
      <w:marBottom w:val="0"/>
      <w:divBdr>
        <w:top w:val="none" w:sz="0" w:space="0" w:color="auto"/>
        <w:left w:val="none" w:sz="0" w:space="0" w:color="auto"/>
        <w:bottom w:val="none" w:sz="0" w:space="0" w:color="auto"/>
        <w:right w:val="none" w:sz="0" w:space="0" w:color="auto"/>
      </w:divBdr>
      <w:divsChild>
        <w:div w:id="31928523">
          <w:marLeft w:val="0"/>
          <w:marRight w:val="0"/>
          <w:marTop w:val="0"/>
          <w:marBottom w:val="0"/>
          <w:divBdr>
            <w:top w:val="none" w:sz="0" w:space="0" w:color="auto"/>
            <w:left w:val="none" w:sz="0" w:space="0" w:color="auto"/>
            <w:bottom w:val="none" w:sz="0" w:space="0" w:color="auto"/>
            <w:right w:val="none" w:sz="0" w:space="0" w:color="auto"/>
          </w:divBdr>
          <w:divsChild>
            <w:div w:id="1356881009">
              <w:marLeft w:val="0"/>
              <w:marRight w:val="0"/>
              <w:marTop w:val="0"/>
              <w:marBottom w:val="0"/>
              <w:divBdr>
                <w:top w:val="none" w:sz="0" w:space="0" w:color="auto"/>
                <w:left w:val="none" w:sz="0" w:space="0" w:color="auto"/>
                <w:bottom w:val="none" w:sz="0" w:space="0" w:color="auto"/>
                <w:right w:val="none" w:sz="0" w:space="0" w:color="auto"/>
              </w:divBdr>
              <w:divsChild>
                <w:div w:id="842403566">
                  <w:marLeft w:val="0"/>
                  <w:marRight w:val="0"/>
                  <w:marTop w:val="0"/>
                  <w:marBottom w:val="0"/>
                  <w:divBdr>
                    <w:top w:val="none" w:sz="0" w:space="0" w:color="auto"/>
                    <w:left w:val="none" w:sz="0" w:space="0" w:color="auto"/>
                    <w:bottom w:val="none" w:sz="0" w:space="0" w:color="auto"/>
                    <w:right w:val="none" w:sz="0" w:space="0" w:color="auto"/>
                  </w:divBdr>
                  <w:divsChild>
                    <w:div w:id="94234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852030">
      <w:bodyDiv w:val="1"/>
      <w:marLeft w:val="0"/>
      <w:marRight w:val="0"/>
      <w:marTop w:val="0"/>
      <w:marBottom w:val="0"/>
      <w:divBdr>
        <w:top w:val="none" w:sz="0" w:space="0" w:color="auto"/>
        <w:left w:val="none" w:sz="0" w:space="0" w:color="auto"/>
        <w:bottom w:val="none" w:sz="0" w:space="0" w:color="auto"/>
        <w:right w:val="none" w:sz="0" w:space="0" w:color="auto"/>
      </w:divBdr>
    </w:div>
    <w:div w:id="1646818035">
      <w:bodyDiv w:val="1"/>
      <w:marLeft w:val="0"/>
      <w:marRight w:val="0"/>
      <w:marTop w:val="0"/>
      <w:marBottom w:val="0"/>
      <w:divBdr>
        <w:top w:val="none" w:sz="0" w:space="0" w:color="auto"/>
        <w:left w:val="none" w:sz="0" w:space="0" w:color="auto"/>
        <w:bottom w:val="none" w:sz="0" w:space="0" w:color="auto"/>
        <w:right w:val="none" w:sz="0" w:space="0" w:color="auto"/>
      </w:divBdr>
    </w:div>
    <w:div w:id="1653176969">
      <w:bodyDiv w:val="1"/>
      <w:marLeft w:val="0"/>
      <w:marRight w:val="0"/>
      <w:marTop w:val="0"/>
      <w:marBottom w:val="0"/>
      <w:divBdr>
        <w:top w:val="none" w:sz="0" w:space="0" w:color="auto"/>
        <w:left w:val="none" w:sz="0" w:space="0" w:color="auto"/>
        <w:bottom w:val="none" w:sz="0" w:space="0" w:color="auto"/>
        <w:right w:val="none" w:sz="0" w:space="0" w:color="auto"/>
      </w:divBdr>
    </w:div>
    <w:div w:id="1661887955">
      <w:bodyDiv w:val="1"/>
      <w:marLeft w:val="0"/>
      <w:marRight w:val="0"/>
      <w:marTop w:val="0"/>
      <w:marBottom w:val="0"/>
      <w:divBdr>
        <w:top w:val="none" w:sz="0" w:space="0" w:color="auto"/>
        <w:left w:val="none" w:sz="0" w:space="0" w:color="auto"/>
        <w:bottom w:val="none" w:sz="0" w:space="0" w:color="auto"/>
        <w:right w:val="none" w:sz="0" w:space="0" w:color="auto"/>
      </w:divBdr>
    </w:div>
    <w:div w:id="1670906905">
      <w:bodyDiv w:val="1"/>
      <w:marLeft w:val="0"/>
      <w:marRight w:val="0"/>
      <w:marTop w:val="0"/>
      <w:marBottom w:val="0"/>
      <w:divBdr>
        <w:top w:val="none" w:sz="0" w:space="0" w:color="auto"/>
        <w:left w:val="none" w:sz="0" w:space="0" w:color="auto"/>
        <w:bottom w:val="none" w:sz="0" w:space="0" w:color="auto"/>
        <w:right w:val="none" w:sz="0" w:space="0" w:color="auto"/>
      </w:divBdr>
      <w:divsChild>
        <w:div w:id="594290596">
          <w:marLeft w:val="0"/>
          <w:marRight w:val="0"/>
          <w:marTop w:val="0"/>
          <w:marBottom w:val="0"/>
          <w:divBdr>
            <w:top w:val="none" w:sz="0" w:space="0" w:color="auto"/>
            <w:left w:val="none" w:sz="0" w:space="0" w:color="auto"/>
            <w:bottom w:val="none" w:sz="0" w:space="0" w:color="auto"/>
            <w:right w:val="none" w:sz="0" w:space="0" w:color="auto"/>
          </w:divBdr>
        </w:div>
      </w:divsChild>
    </w:div>
    <w:div w:id="1682659446">
      <w:bodyDiv w:val="1"/>
      <w:marLeft w:val="0"/>
      <w:marRight w:val="0"/>
      <w:marTop w:val="0"/>
      <w:marBottom w:val="0"/>
      <w:divBdr>
        <w:top w:val="none" w:sz="0" w:space="0" w:color="auto"/>
        <w:left w:val="none" w:sz="0" w:space="0" w:color="auto"/>
        <w:bottom w:val="none" w:sz="0" w:space="0" w:color="auto"/>
        <w:right w:val="none" w:sz="0" w:space="0" w:color="auto"/>
      </w:divBdr>
    </w:div>
    <w:div w:id="1695498569">
      <w:bodyDiv w:val="1"/>
      <w:marLeft w:val="0"/>
      <w:marRight w:val="0"/>
      <w:marTop w:val="0"/>
      <w:marBottom w:val="0"/>
      <w:divBdr>
        <w:top w:val="none" w:sz="0" w:space="0" w:color="auto"/>
        <w:left w:val="none" w:sz="0" w:space="0" w:color="auto"/>
        <w:bottom w:val="none" w:sz="0" w:space="0" w:color="auto"/>
        <w:right w:val="none" w:sz="0" w:space="0" w:color="auto"/>
      </w:divBdr>
    </w:div>
    <w:div w:id="1750536775">
      <w:bodyDiv w:val="1"/>
      <w:marLeft w:val="0"/>
      <w:marRight w:val="0"/>
      <w:marTop w:val="0"/>
      <w:marBottom w:val="0"/>
      <w:divBdr>
        <w:top w:val="none" w:sz="0" w:space="0" w:color="auto"/>
        <w:left w:val="none" w:sz="0" w:space="0" w:color="auto"/>
        <w:bottom w:val="none" w:sz="0" w:space="0" w:color="auto"/>
        <w:right w:val="none" w:sz="0" w:space="0" w:color="auto"/>
      </w:divBdr>
    </w:div>
    <w:div w:id="1816677614">
      <w:bodyDiv w:val="1"/>
      <w:marLeft w:val="0"/>
      <w:marRight w:val="0"/>
      <w:marTop w:val="0"/>
      <w:marBottom w:val="0"/>
      <w:divBdr>
        <w:top w:val="none" w:sz="0" w:space="0" w:color="auto"/>
        <w:left w:val="none" w:sz="0" w:space="0" w:color="auto"/>
        <w:bottom w:val="none" w:sz="0" w:space="0" w:color="auto"/>
        <w:right w:val="none" w:sz="0" w:space="0" w:color="auto"/>
      </w:divBdr>
    </w:div>
    <w:div w:id="1843352167">
      <w:bodyDiv w:val="1"/>
      <w:marLeft w:val="0"/>
      <w:marRight w:val="0"/>
      <w:marTop w:val="0"/>
      <w:marBottom w:val="0"/>
      <w:divBdr>
        <w:top w:val="none" w:sz="0" w:space="0" w:color="auto"/>
        <w:left w:val="none" w:sz="0" w:space="0" w:color="auto"/>
        <w:bottom w:val="none" w:sz="0" w:space="0" w:color="auto"/>
        <w:right w:val="none" w:sz="0" w:space="0" w:color="auto"/>
      </w:divBdr>
    </w:div>
    <w:div w:id="1879659667">
      <w:bodyDiv w:val="1"/>
      <w:marLeft w:val="0"/>
      <w:marRight w:val="0"/>
      <w:marTop w:val="0"/>
      <w:marBottom w:val="0"/>
      <w:divBdr>
        <w:top w:val="none" w:sz="0" w:space="0" w:color="auto"/>
        <w:left w:val="none" w:sz="0" w:space="0" w:color="auto"/>
        <w:bottom w:val="none" w:sz="0" w:space="0" w:color="auto"/>
        <w:right w:val="none" w:sz="0" w:space="0" w:color="auto"/>
      </w:divBdr>
    </w:div>
    <w:div w:id="1939941104">
      <w:bodyDiv w:val="1"/>
      <w:marLeft w:val="0"/>
      <w:marRight w:val="0"/>
      <w:marTop w:val="0"/>
      <w:marBottom w:val="0"/>
      <w:divBdr>
        <w:top w:val="none" w:sz="0" w:space="0" w:color="auto"/>
        <w:left w:val="none" w:sz="0" w:space="0" w:color="auto"/>
        <w:bottom w:val="none" w:sz="0" w:space="0" w:color="auto"/>
        <w:right w:val="none" w:sz="0" w:space="0" w:color="auto"/>
      </w:divBdr>
    </w:div>
    <w:div w:id="1940866265">
      <w:bodyDiv w:val="1"/>
      <w:marLeft w:val="0"/>
      <w:marRight w:val="0"/>
      <w:marTop w:val="0"/>
      <w:marBottom w:val="0"/>
      <w:divBdr>
        <w:top w:val="none" w:sz="0" w:space="0" w:color="auto"/>
        <w:left w:val="none" w:sz="0" w:space="0" w:color="auto"/>
        <w:bottom w:val="none" w:sz="0" w:space="0" w:color="auto"/>
        <w:right w:val="none" w:sz="0" w:space="0" w:color="auto"/>
      </w:divBdr>
    </w:div>
    <w:div w:id="1940988550">
      <w:bodyDiv w:val="1"/>
      <w:marLeft w:val="0"/>
      <w:marRight w:val="0"/>
      <w:marTop w:val="0"/>
      <w:marBottom w:val="0"/>
      <w:divBdr>
        <w:top w:val="none" w:sz="0" w:space="0" w:color="auto"/>
        <w:left w:val="none" w:sz="0" w:space="0" w:color="auto"/>
        <w:bottom w:val="none" w:sz="0" w:space="0" w:color="auto"/>
        <w:right w:val="none" w:sz="0" w:space="0" w:color="auto"/>
      </w:divBdr>
    </w:div>
    <w:div w:id="1952202803">
      <w:bodyDiv w:val="1"/>
      <w:marLeft w:val="0"/>
      <w:marRight w:val="0"/>
      <w:marTop w:val="0"/>
      <w:marBottom w:val="0"/>
      <w:divBdr>
        <w:top w:val="none" w:sz="0" w:space="0" w:color="auto"/>
        <w:left w:val="none" w:sz="0" w:space="0" w:color="auto"/>
        <w:bottom w:val="none" w:sz="0" w:space="0" w:color="auto"/>
        <w:right w:val="none" w:sz="0" w:space="0" w:color="auto"/>
      </w:divBdr>
    </w:div>
    <w:div w:id="1982032046">
      <w:bodyDiv w:val="1"/>
      <w:marLeft w:val="0"/>
      <w:marRight w:val="0"/>
      <w:marTop w:val="0"/>
      <w:marBottom w:val="0"/>
      <w:divBdr>
        <w:top w:val="none" w:sz="0" w:space="0" w:color="auto"/>
        <w:left w:val="none" w:sz="0" w:space="0" w:color="auto"/>
        <w:bottom w:val="none" w:sz="0" w:space="0" w:color="auto"/>
        <w:right w:val="none" w:sz="0" w:space="0" w:color="auto"/>
      </w:divBdr>
    </w:div>
    <w:div w:id="2001422831">
      <w:bodyDiv w:val="1"/>
      <w:marLeft w:val="0"/>
      <w:marRight w:val="0"/>
      <w:marTop w:val="0"/>
      <w:marBottom w:val="0"/>
      <w:divBdr>
        <w:top w:val="none" w:sz="0" w:space="0" w:color="auto"/>
        <w:left w:val="none" w:sz="0" w:space="0" w:color="auto"/>
        <w:bottom w:val="none" w:sz="0" w:space="0" w:color="auto"/>
        <w:right w:val="none" w:sz="0" w:space="0" w:color="auto"/>
      </w:divBdr>
    </w:div>
    <w:div w:id="2012023492">
      <w:bodyDiv w:val="1"/>
      <w:marLeft w:val="0"/>
      <w:marRight w:val="0"/>
      <w:marTop w:val="0"/>
      <w:marBottom w:val="0"/>
      <w:divBdr>
        <w:top w:val="none" w:sz="0" w:space="0" w:color="auto"/>
        <w:left w:val="none" w:sz="0" w:space="0" w:color="auto"/>
        <w:bottom w:val="none" w:sz="0" w:space="0" w:color="auto"/>
        <w:right w:val="none" w:sz="0" w:space="0" w:color="auto"/>
      </w:divBdr>
    </w:div>
    <w:div w:id="2071728595">
      <w:bodyDiv w:val="1"/>
      <w:marLeft w:val="0"/>
      <w:marRight w:val="0"/>
      <w:marTop w:val="0"/>
      <w:marBottom w:val="0"/>
      <w:divBdr>
        <w:top w:val="none" w:sz="0" w:space="0" w:color="auto"/>
        <w:left w:val="none" w:sz="0" w:space="0" w:color="auto"/>
        <w:bottom w:val="none" w:sz="0" w:space="0" w:color="auto"/>
        <w:right w:val="none" w:sz="0" w:space="0" w:color="auto"/>
      </w:divBdr>
    </w:div>
    <w:div w:id="2106027453">
      <w:bodyDiv w:val="1"/>
      <w:marLeft w:val="0"/>
      <w:marRight w:val="0"/>
      <w:marTop w:val="0"/>
      <w:marBottom w:val="0"/>
      <w:divBdr>
        <w:top w:val="none" w:sz="0" w:space="0" w:color="auto"/>
        <w:left w:val="none" w:sz="0" w:space="0" w:color="auto"/>
        <w:bottom w:val="none" w:sz="0" w:space="0" w:color="auto"/>
        <w:right w:val="none" w:sz="0" w:space="0" w:color="auto"/>
      </w:divBdr>
      <w:divsChild>
        <w:div w:id="421416835">
          <w:marLeft w:val="0"/>
          <w:marRight w:val="0"/>
          <w:marTop w:val="0"/>
          <w:marBottom w:val="0"/>
          <w:divBdr>
            <w:top w:val="none" w:sz="0" w:space="0" w:color="auto"/>
            <w:left w:val="none" w:sz="0" w:space="0" w:color="auto"/>
            <w:bottom w:val="none" w:sz="0" w:space="0" w:color="auto"/>
            <w:right w:val="none" w:sz="0" w:space="0" w:color="auto"/>
          </w:divBdr>
        </w:div>
      </w:divsChild>
    </w:div>
    <w:div w:id="21163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37CC2-6E34-4350-93DD-3971757BD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3293</TotalTime>
  <Pages>32</Pages>
  <Words>6966</Words>
  <Characters>39710</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Воякина Елена Александровна</cp:lastModifiedBy>
  <cp:revision>218</cp:revision>
  <cp:lastPrinted>2022-12-07T08:35:00Z</cp:lastPrinted>
  <dcterms:created xsi:type="dcterms:W3CDTF">2020-04-25T18:27:00Z</dcterms:created>
  <dcterms:modified xsi:type="dcterms:W3CDTF">2024-07-08T13:02:00Z</dcterms:modified>
</cp:coreProperties>
</file>